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227C" w:rsidRDefault="00CB5BE1">
      <w:pPr>
        <w:spacing w:after="0"/>
      </w:pPr>
      <w:r>
        <w:t xml:space="preserve"> </w:t>
      </w:r>
      <w:r>
        <w:rPr>
          <w:noProof/>
        </w:rPr>
        <w:drawing>
          <wp:inline distT="0" distB="0" distL="0" distR="0">
            <wp:extent cx="2400300" cy="1600200"/>
            <wp:effectExtent l="0" t="0" r="0" b="0"/>
            <wp:docPr id="1" name="image2.jpg" descr="ThunderingWord"/>
            <wp:cNvGraphicFramePr/>
            <a:graphic xmlns:a="http://schemas.openxmlformats.org/drawingml/2006/main">
              <a:graphicData uri="http://schemas.openxmlformats.org/drawingml/2006/picture">
                <pic:pic xmlns:pic="http://schemas.openxmlformats.org/drawingml/2006/picture">
                  <pic:nvPicPr>
                    <pic:cNvPr id="0" name="image2.jpg" descr="ThunderingWord"/>
                    <pic:cNvPicPr preferRelativeResize="0"/>
                  </pic:nvPicPr>
                  <pic:blipFill>
                    <a:blip r:embed="rId5"/>
                    <a:srcRect/>
                    <a:stretch>
                      <a:fillRect/>
                    </a:stretch>
                  </pic:blipFill>
                  <pic:spPr>
                    <a:xfrm>
                      <a:off x="0" y="0"/>
                      <a:ext cx="2400300" cy="1600200"/>
                    </a:xfrm>
                    <a:prstGeom prst="rect">
                      <a:avLst/>
                    </a:prstGeom>
                    <a:ln/>
                  </pic:spPr>
                </pic:pic>
              </a:graphicData>
            </a:graphic>
          </wp:inline>
        </w:drawing>
      </w:r>
    </w:p>
    <w:p w:rsidR="0045227C" w:rsidRDefault="0005409B">
      <w:pPr>
        <w:spacing w:after="0"/>
        <w:jc w:val="center"/>
        <w:rPr>
          <w:rFonts w:ascii="Balthazar" w:eastAsia="Balthazar" w:hAnsi="Balthazar" w:cs="Balthazar"/>
          <w:b/>
          <w:color w:val="009900"/>
          <w:sz w:val="28"/>
          <w:szCs w:val="28"/>
        </w:rPr>
      </w:pPr>
      <w:r>
        <w:rPr>
          <w:rFonts w:ascii="Balthazar" w:eastAsia="Balthazar" w:hAnsi="Balthazar" w:cs="Balthazar"/>
          <w:b/>
          <w:color w:val="009900"/>
          <w:sz w:val="28"/>
          <w:szCs w:val="28"/>
        </w:rPr>
        <w:t>The 9</w:t>
      </w:r>
      <w:r w:rsidRPr="0005409B">
        <w:rPr>
          <w:rFonts w:ascii="Balthazar" w:eastAsia="Balthazar" w:hAnsi="Balthazar" w:cs="Balthazar"/>
          <w:b/>
          <w:color w:val="009900"/>
          <w:sz w:val="28"/>
          <w:szCs w:val="28"/>
          <w:vertAlign w:val="superscript"/>
        </w:rPr>
        <w:t>th</w:t>
      </w:r>
      <w:r>
        <w:rPr>
          <w:rFonts w:ascii="Balthazar" w:eastAsia="Balthazar" w:hAnsi="Balthazar" w:cs="Balthazar"/>
          <w:b/>
          <w:color w:val="009900"/>
          <w:sz w:val="28"/>
          <w:szCs w:val="28"/>
        </w:rPr>
        <w:t xml:space="preserve"> Annual Chief Justice </w:t>
      </w:r>
      <w:r w:rsidR="005E6F49">
        <w:rPr>
          <w:rFonts w:ascii="Balthazar" w:eastAsia="Balthazar" w:hAnsi="Balthazar" w:cs="Balthazar"/>
          <w:b/>
          <w:color w:val="009900"/>
          <w:sz w:val="28"/>
          <w:szCs w:val="28"/>
        </w:rPr>
        <w:t xml:space="preserve">Invitational </w:t>
      </w:r>
      <w:r w:rsidR="00CB5BE1">
        <w:rPr>
          <w:rFonts w:ascii="Balthazar" w:eastAsia="Balthazar" w:hAnsi="Balthazar" w:cs="Balthazar"/>
          <w:b/>
          <w:color w:val="009900"/>
          <w:sz w:val="28"/>
          <w:szCs w:val="28"/>
        </w:rPr>
        <w:t>Speech and Debate Tournament</w:t>
      </w:r>
      <w:r w:rsidR="00600BD9">
        <w:rPr>
          <w:rFonts w:ascii="Balthazar" w:eastAsia="Balthazar" w:hAnsi="Balthazar" w:cs="Balthazar"/>
          <w:b/>
          <w:color w:val="009900"/>
          <w:sz w:val="28"/>
          <w:szCs w:val="28"/>
        </w:rPr>
        <w:t>,</w:t>
      </w:r>
      <w:r>
        <w:rPr>
          <w:rFonts w:ascii="Balthazar" w:eastAsia="Balthazar" w:hAnsi="Balthazar" w:cs="Balthazar"/>
          <w:b/>
          <w:color w:val="009900"/>
          <w:sz w:val="28"/>
          <w:szCs w:val="28"/>
        </w:rPr>
        <w:t xml:space="preserve"> </w:t>
      </w:r>
    </w:p>
    <w:p w:rsidR="0005409B" w:rsidRDefault="0004716F">
      <w:pPr>
        <w:spacing w:after="0"/>
        <w:jc w:val="center"/>
        <w:rPr>
          <w:rFonts w:ascii="Balthazar" w:eastAsia="Balthazar" w:hAnsi="Balthazar" w:cs="Balthazar"/>
          <w:b/>
          <w:color w:val="009900"/>
          <w:sz w:val="28"/>
          <w:szCs w:val="28"/>
        </w:rPr>
      </w:pPr>
      <w:r>
        <w:rPr>
          <w:rFonts w:ascii="Balthazar" w:eastAsia="Balthazar" w:hAnsi="Balthazar" w:cs="Balthazar"/>
          <w:b/>
          <w:color w:val="009900"/>
          <w:sz w:val="28"/>
          <w:szCs w:val="28"/>
        </w:rPr>
        <w:t>In Memoria</w:t>
      </w:r>
      <w:r w:rsidR="005E6F49">
        <w:rPr>
          <w:rFonts w:ascii="Balthazar" w:eastAsia="Balthazar" w:hAnsi="Balthazar" w:cs="Balthazar"/>
          <w:b/>
          <w:color w:val="009900"/>
          <w:sz w:val="28"/>
          <w:szCs w:val="28"/>
        </w:rPr>
        <w:t>m</w:t>
      </w:r>
      <w:r w:rsidR="0005409B">
        <w:rPr>
          <w:rFonts w:ascii="Balthazar" w:eastAsia="Balthazar" w:hAnsi="Balthazar" w:cs="Balthazar"/>
          <w:b/>
          <w:color w:val="009900"/>
          <w:sz w:val="28"/>
          <w:szCs w:val="28"/>
        </w:rPr>
        <w:t xml:space="preserve"> of Danny Ray</w:t>
      </w:r>
    </w:p>
    <w:p w:rsidR="0045227C" w:rsidRDefault="00CB5BE1">
      <w:pPr>
        <w:spacing w:after="0"/>
        <w:jc w:val="center"/>
        <w:rPr>
          <w:rFonts w:ascii="Balthazar" w:eastAsia="Balthazar" w:hAnsi="Balthazar" w:cs="Balthazar"/>
          <w:b/>
          <w:sz w:val="28"/>
          <w:szCs w:val="28"/>
        </w:rPr>
      </w:pPr>
      <w:r>
        <w:rPr>
          <w:rFonts w:ascii="Balthazar" w:eastAsia="Balthazar" w:hAnsi="Balthazar" w:cs="Balthazar"/>
          <w:b/>
          <w:sz w:val="28"/>
          <w:szCs w:val="28"/>
        </w:rPr>
        <w:t>October 28-29, 2017</w:t>
      </w:r>
    </w:p>
    <w:p w:rsidR="0045227C" w:rsidRDefault="0045227C">
      <w:pPr>
        <w:spacing w:after="0"/>
        <w:jc w:val="center"/>
        <w:sectPr w:rsidR="0045227C">
          <w:pgSz w:w="12240" w:h="15840"/>
          <w:pgMar w:top="1440" w:right="1440" w:bottom="1440" w:left="1440" w:header="0" w:footer="720" w:gutter="0"/>
          <w:pgNumType w:start="1"/>
          <w:cols w:num="2" w:space="720" w:equalWidth="0">
            <w:col w:w="4320" w:space="720"/>
            <w:col w:w="4320" w:space="0"/>
          </w:cols>
        </w:sectPr>
      </w:pPr>
    </w:p>
    <w:p w:rsidR="0045227C" w:rsidRDefault="0045227C">
      <w:pPr>
        <w:spacing w:after="0"/>
      </w:pPr>
    </w:p>
    <w:p w:rsidR="0045227C" w:rsidRDefault="00CB5BE1">
      <w:pPr>
        <w:spacing w:after="0"/>
      </w:pPr>
      <w:r>
        <w:t xml:space="preserve">Dear Colleagues:                                    </w:t>
      </w:r>
      <w:r w:rsidR="005E6F49">
        <w:t xml:space="preserve">            </w:t>
      </w:r>
      <w:r w:rsidR="005E6F49">
        <w:tab/>
      </w:r>
      <w:r w:rsidR="005E6F49">
        <w:tab/>
      </w:r>
      <w:r w:rsidR="005E6F49">
        <w:tab/>
      </w:r>
      <w:r w:rsidR="005E6F49">
        <w:tab/>
        <w:t xml:space="preserve">       September 2,</w:t>
      </w:r>
      <w:r>
        <w:t xml:space="preserve"> 2017</w:t>
      </w:r>
    </w:p>
    <w:p w:rsidR="0045227C" w:rsidRDefault="0045227C">
      <w:pPr>
        <w:spacing w:after="0"/>
      </w:pPr>
    </w:p>
    <w:p w:rsidR="0045227C" w:rsidRDefault="00CB5BE1">
      <w:pPr>
        <w:spacing w:after="0"/>
      </w:pPr>
      <w:r>
        <w:t>The Department of Communication Studies of Marshall University and the Marshall University Thundering Word Speech and Debate Team are pleased to invi</w:t>
      </w:r>
      <w:r w:rsidR="000400C8">
        <w:t xml:space="preserve">te you to attend </w:t>
      </w:r>
      <w:proofErr w:type="gramStart"/>
      <w:r w:rsidR="00910594">
        <w:t>The</w:t>
      </w:r>
      <w:proofErr w:type="gramEnd"/>
      <w:r w:rsidR="00910594">
        <w:t xml:space="preserve"> 9</w:t>
      </w:r>
      <w:r w:rsidR="00910594" w:rsidRPr="00910594">
        <w:rPr>
          <w:vertAlign w:val="superscript"/>
        </w:rPr>
        <w:t>th</w:t>
      </w:r>
      <w:r w:rsidR="00910594">
        <w:t xml:space="preserve"> Annual Chief Justice Invitational Speech and Debate Tournament, In Memoriam of Danny Ray</w:t>
      </w:r>
      <w:r>
        <w:t xml:space="preserve"> to be held on Saturday, Octobe</w:t>
      </w:r>
      <w:r w:rsidR="00F67307">
        <w:t>r 28 – Sunday,</w:t>
      </w:r>
      <w:r>
        <w:t xml:space="preserve"> October 29, 2017. The tournament will be held on the beautiful campus of Marshall University in H</w:t>
      </w:r>
      <w:r w:rsidR="00F67307">
        <w:t xml:space="preserve">untington, WV. This tournament </w:t>
      </w:r>
      <w:r>
        <w:t>prides itself on being a comprehensive tournament that places equal value on individual events and multiple forms of debate and awards students who cross enter. As such, we will be offering the following preliminary rounds, all with appropriate elimination rounds and novice categories for events with substantial entries:</w:t>
      </w:r>
    </w:p>
    <w:p w:rsidR="0045227C" w:rsidRDefault="0045227C">
      <w:pPr>
        <w:spacing w:after="0"/>
      </w:pPr>
    </w:p>
    <w:p w:rsidR="0045227C" w:rsidRDefault="00CB5BE1">
      <w:pPr>
        <w:numPr>
          <w:ilvl w:val="0"/>
          <w:numId w:val="1"/>
        </w:numPr>
        <w:spacing w:after="0"/>
        <w:contextualSpacing/>
      </w:pPr>
      <w:r>
        <w:t>3 preliminary rounds of all 10 NFA Individual Events plus AFA POI and two experimental events: Broadcasting and Improvisational Duo</w:t>
      </w:r>
    </w:p>
    <w:p w:rsidR="0045227C" w:rsidRDefault="00CB5BE1">
      <w:pPr>
        <w:numPr>
          <w:ilvl w:val="0"/>
          <w:numId w:val="1"/>
        </w:numPr>
        <w:spacing w:after="0"/>
        <w:contextualSpacing/>
      </w:pPr>
      <w:r>
        <w:t>6 rounds of Lincoln – Douglas Debate</w:t>
      </w:r>
    </w:p>
    <w:p w:rsidR="0045227C" w:rsidRDefault="00CB5BE1">
      <w:pPr>
        <w:numPr>
          <w:ilvl w:val="0"/>
          <w:numId w:val="1"/>
        </w:numPr>
        <w:spacing w:after="0"/>
        <w:contextualSpacing/>
      </w:pPr>
      <w:r>
        <w:t>4 rounds of IPDA, Parliamentary Debate and Public Forum Debate</w:t>
      </w:r>
    </w:p>
    <w:p w:rsidR="0045227C" w:rsidRDefault="0045227C">
      <w:pPr>
        <w:spacing w:after="0"/>
      </w:pPr>
    </w:p>
    <w:p w:rsidR="0045227C" w:rsidRDefault="00CB5BE1">
      <w:pPr>
        <w:spacing w:after="0"/>
      </w:pPr>
      <w:r>
        <w:t xml:space="preserve">In the spirit of our late director, Danny Ray, we will continue to award as many students as possible for their </w:t>
      </w:r>
      <w:proofErr w:type="gramStart"/>
      <w:r>
        <w:t>hard work</w:t>
      </w:r>
      <w:proofErr w:type="gramEnd"/>
      <w:r>
        <w:t xml:space="preserve">. For </w:t>
      </w:r>
      <w:proofErr w:type="gramStart"/>
      <w:r>
        <w:t>events</w:t>
      </w:r>
      <w:proofErr w:type="gramEnd"/>
      <w:r>
        <w:t xml:space="preserve"> too small to have separate novice and varsity categories, we will recognize the top non-advancing novice. We will also award Individual Sweepstakes trophies to the top six speakers and the top novice who enter four or more individual events, regardless of genre. Debate speaker awards will be given to the top six speakers in each debate category. </w:t>
      </w:r>
    </w:p>
    <w:p w:rsidR="0045227C" w:rsidRDefault="0045227C">
      <w:pPr>
        <w:spacing w:after="0"/>
      </w:pPr>
    </w:p>
    <w:p w:rsidR="00AD178E" w:rsidRDefault="00AD178E">
      <w:pPr>
        <w:spacing w:after="0"/>
      </w:pPr>
      <w:r w:rsidRPr="00AD178E">
        <w:rPr>
          <w:b/>
        </w:rPr>
        <w:t>Please be aware</w:t>
      </w:r>
      <w:r>
        <w:t xml:space="preserve"> that on the weekend of our tournament, there will be a home Marshall University football game, as well as a New River Train Excursion, and other community area events that will fill our local hotels to maximum capacity. </w:t>
      </w:r>
      <w:r w:rsidR="007E45E1">
        <w:t xml:space="preserve">We advise </w:t>
      </w:r>
      <w:r>
        <w:t xml:space="preserve">reservations </w:t>
      </w:r>
      <w:r w:rsidR="007E45E1">
        <w:t xml:space="preserve">to be made </w:t>
      </w:r>
      <w:r>
        <w:t xml:space="preserve">as early as possible. </w:t>
      </w:r>
    </w:p>
    <w:p w:rsidR="007E45E1" w:rsidRDefault="007E45E1">
      <w:pPr>
        <w:spacing w:after="0"/>
      </w:pPr>
    </w:p>
    <w:p w:rsidR="0045227C" w:rsidRDefault="00CB5BE1">
      <w:pPr>
        <w:spacing w:after="0"/>
      </w:pPr>
      <w:r>
        <w:t>The rest of this tournament invitation contains information regarding entries, hotels, food, scheduling, and other necessary information. If you have any questions regarding the tournament, please feel free to contact the T</w:t>
      </w:r>
      <w:r w:rsidR="007A5119">
        <w:t>ournament Director, Clara Adkins,</w:t>
      </w:r>
      <w:r>
        <w:t xml:space="preserve"> by phone at 304 634-9605 or em</w:t>
      </w:r>
      <w:r w:rsidR="007A5119">
        <w:t>ail at adkins442@marshall.edu.</w:t>
      </w:r>
    </w:p>
    <w:p w:rsidR="0045227C" w:rsidRDefault="0045227C">
      <w:pPr>
        <w:spacing w:after="0"/>
      </w:pPr>
    </w:p>
    <w:p w:rsidR="0045227C" w:rsidRDefault="00CB5BE1">
      <w:pPr>
        <w:spacing w:after="0"/>
        <w:rPr>
          <w:color w:val="0000FF"/>
          <w:u w:val="single"/>
        </w:rPr>
      </w:pPr>
      <w:r>
        <w:lastRenderedPageBreak/>
        <w:t xml:space="preserve">You can register for the tournament online at </w:t>
      </w:r>
    </w:p>
    <w:p w:rsidR="004E5BFD" w:rsidRDefault="00D10629">
      <w:pPr>
        <w:spacing w:after="0"/>
      </w:pPr>
      <w:hyperlink r:id="rId6" w:history="1">
        <w:r w:rsidRPr="00D10629">
          <w:rPr>
            <w:rStyle w:val="Hyperlink"/>
          </w:rPr>
          <w:t>http://www.forensicstournament.net/ChiefJustice/17/home/</w:t>
        </w:r>
      </w:hyperlink>
    </w:p>
    <w:p w:rsidR="0045227C" w:rsidRDefault="00CB5BE1">
      <w:pPr>
        <w:spacing w:after="0"/>
      </w:pPr>
      <w:r>
        <w:t>Registration will close at 5:00 PM, Tuesday, October 24, 2017. We look forward to seeing you in October.</w:t>
      </w:r>
      <w:bookmarkStart w:id="0" w:name="_GoBack"/>
      <w:bookmarkEnd w:id="0"/>
    </w:p>
    <w:p w:rsidR="0045227C" w:rsidRDefault="0045227C">
      <w:pPr>
        <w:spacing w:after="0"/>
      </w:pPr>
    </w:p>
    <w:p w:rsidR="0045227C" w:rsidRDefault="0045227C">
      <w:pPr>
        <w:spacing w:after="0"/>
      </w:pPr>
    </w:p>
    <w:p w:rsidR="0045227C" w:rsidRDefault="00CB5BE1">
      <w:pPr>
        <w:spacing w:after="0"/>
      </w:pPr>
      <w:r>
        <w:t xml:space="preserve">Sincerely, </w:t>
      </w:r>
    </w:p>
    <w:p w:rsidR="0045227C" w:rsidRDefault="0045227C">
      <w:pPr>
        <w:spacing w:after="0"/>
      </w:pPr>
    </w:p>
    <w:p w:rsidR="0045227C" w:rsidRDefault="00CB5BE1">
      <w:pPr>
        <w:spacing w:after="0"/>
      </w:pPr>
      <w:r>
        <w:t xml:space="preserve">The Coaches of The Thundering Word </w:t>
      </w:r>
    </w:p>
    <w:p w:rsidR="0045227C" w:rsidRDefault="0045227C">
      <w:pPr>
        <w:spacing w:after="0"/>
      </w:pPr>
    </w:p>
    <w:p w:rsidR="0045227C" w:rsidRDefault="00CB5BE1">
      <w:pPr>
        <w:spacing w:after="0"/>
      </w:pPr>
      <w:r>
        <w:t>Clara Adkins</w:t>
      </w:r>
    </w:p>
    <w:p w:rsidR="0045227C" w:rsidRDefault="00CB5BE1">
      <w:pPr>
        <w:spacing w:after="0"/>
        <w:rPr>
          <w:i/>
        </w:rPr>
      </w:pPr>
      <w:r>
        <w:rPr>
          <w:i/>
        </w:rPr>
        <w:t>Director of Forensics</w:t>
      </w:r>
    </w:p>
    <w:p w:rsidR="0045227C" w:rsidRDefault="0045227C">
      <w:pPr>
        <w:spacing w:after="0"/>
        <w:rPr>
          <w:i/>
        </w:rPr>
      </w:pPr>
    </w:p>
    <w:p w:rsidR="0045227C" w:rsidRDefault="00CB5BE1">
      <w:pPr>
        <w:spacing w:after="0"/>
      </w:pPr>
      <w:r>
        <w:t>Nancy Jackson</w:t>
      </w:r>
    </w:p>
    <w:p w:rsidR="0045227C" w:rsidRDefault="00CB5BE1">
      <w:pPr>
        <w:spacing w:after="0"/>
        <w:rPr>
          <w:i/>
        </w:rPr>
      </w:pPr>
      <w:r>
        <w:rPr>
          <w:i/>
        </w:rPr>
        <w:t>Assistant Director of Forensics</w:t>
      </w:r>
    </w:p>
    <w:p w:rsidR="0045227C" w:rsidRDefault="0045227C">
      <w:pPr>
        <w:spacing w:after="0"/>
        <w:rPr>
          <w:i/>
        </w:rPr>
      </w:pPr>
    </w:p>
    <w:p w:rsidR="0045227C" w:rsidRDefault="00CB5BE1">
      <w:pPr>
        <w:spacing w:after="0"/>
      </w:pPr>
      <w:r>
        <w:t>Cyndi Mac Wilson</w:t>
      </w:r>
    </w:p>
    <w:p w:rsidR="0045227C" w:rsidRDefault="00CB5BE1">
      <w:pPr>
        <w:spacing w:after="0"/>
        <w:rPr>
          <w:i/>
        </w:rPr>
      </w:pPr>
      <w:r>
        <w:rPr>
          <w:i/>
        </w:rPr>
        <w:t>Graduate Assistant Coach</w:t>
      </w:r>
    </w:p>
    <w:p w:rsidR="0045227C" w:rsidRPr="00D04D6D" w:rsidRDefault="0045227C">
      <w:pPr>
        <w:spacing w:after="0"/>
      </w:pPr>
    </w:p>
    <w:p w:rsidR="0045227C" w:rsidRDefault="0045227C">
      <w:pPr>
        <w:spacing w:after="0"/>
      </w:pPr>
    </w:p>
    <w:p w:rsidR="002C1AF9" w:rsidRDefault="002C1AF9">
      <w:pPr>
        <w:spacing w:after="0"/>
      </w:pPr>
    </w:p>
    <w:p w:rsidR="002C1AF9" w:rsidRDefault="002C1AF9">
      <w:pPr>
        <w:spacing w:after="0"/>
      </w:pPr>
    </w:p>
    <w:p w:rsidR="002C1AF9" w:rsidRDefault="002C1AF9">
      <w:pPr>
        <w:spacing w:after="0"/>
      </w:pPr>
    </w:p>
    <w:p w:rsidR="002C1AF9" w:rsidRDefault="002C1AF9">
      <w:pPr>
        <w:spacing w:after="0"/>
      </w:pPr>
    </w:p>
    <w:p w:rsidR="002C1AF9" w:rsidRDefault="002C1AF9">
      <w:pPr>
        <w:spacing w:after="0"/>
      </w:pPr>
    </w:p>
    <w:p w:rsidR="00CA706C" w:rsidRDefault="00CA706C">
      <w:pPr>
        <w:spacing w:after="0"/>
      </w:pPr>
    </w:p>
    <w:p w:rsidR="002C1AF9" w:rsidRDefault="002C1AF9">
      <w:pPr>
        <w:spacing w:after="0"/>
      </w:pPr>
    </w:p>
    <w:p w:rsidR="002C1AF9" w:rsidRPr="00D04D6D" w:rsidRDefault="002C1AF9">
      <w:pPr>
        <w:spacing w:after="0"/>
      </w:pPr>
    </w:p>
    <w:p w:rsidR="0045227C" w:rsidRPr="00D04D6D" w:rsidRDefault="0045227C">
      <w:pPr>
        <w:spacing w:after="0"/>
      </w:pPr>
    </w:p>
    <w:p w:rsidR="0045227C" w:rsidRPr="00D04D6D" w:rsidRDefault="0045227C">
      <w:pPr>
        <w:spacing w:after="0"/>
      </w:pPr>
    </w:p>
    <w:p w:rsidR="0045227C" w:rsidRPr="00D04D6D" w:rsidRDefault="0045227C">
      <w:pPr>
        <w:spacing w:after="0"/>
      </w:pPr>
    </w:p>
    <w:p w:rsidR="0045227C" w:rsidRPr="00D04D6D" w:rsidRDefault="0045227C">
      <w:pPr>
        <w:spacing w:after="0"/>
      </w:pPr>
    </w:p>
    <w:p w:rsidR="0045227C" w:rsidRPr="00D04D6D" w:rsidRDefault="0045227C">
      <w:pPr>
        <w:spacing w:after="0"/>
      </w:pPr>
    </w:p>
    <w:p w:rsidR="0045227C" w:rsidRPr="00D04D6D" w:rsidRDefault="0045227C">
      <w:pPr>
        <w:spacing w:after="0"/>
      </w:pPr>
    </w:p>
    <w:p w:rsidR="0045227C" w:rsidRPr="00D04D6D" w:rsidRDefault="0045227C">
      <w:pPr>
        <w:spacing w:after="0"/>
      </w:pPr>
    </w:p>
    <w:p w:rsidR="0045227C" w:rsidRPr="00D04D6D" w:rsidRDefault="0045227C">
      <w:pPr>
        <w:spacing w:after="0"/>
      </w:pPr>
    </w:p>
    <w:p w:rsidR="0045227C" w:rsidRPr="00D04D6D" w:rsidRDefault="0045227C">
      <w:pPr>
        <w:spacing w:after="0"/>
      </w:pPr>
    </w:p>
    <w:p w:rsidR="00D04D6D" w:rsidRPr="00D04D6D" w:rsidRDefault="00D04D6D">
      <w:pPr>
        <w:spacing w:after="0"/>
      </w:pPr>
    </w:p>
    <w:p w:rsidR="00D04D6D" w:rsidRPr="00D04D6D" w:rsidRDefault="00D04D6D">
      <w:pPr>
        <w:spacing w:after="0"/>
      </w:pPr>
    </w:p>
    <w:p w:rsidR="00D04D6D" w:rsidRDefault="00D04D6D">
      <w:pPr>
        <w:spacing w:after="0"/>
        <w:rPr>
          <w:i/>
        </w:rPr>
      </w:pPr>
    </w:p>
    <w:tbl>
      <w:tblPr>
        <w:tblStyle w:val="a"/>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rPr>
          <w:trHeight w:val="620"/>
        </w:trPr>
        <w:tc>
          <w:tcPr>
            <w:tcW w:w="9576" w:type="dxa"/>
            <w:shd w:val="clear" w:color="auto" w:fill="00B050"/>
          </w:tcPr>
          <w:p w:rsidR="0045227C" w:rsidRDefault="00CB5BE1">
            <w:pPr>
              <w:spacing w:line="276" w:lineRule="auto"/>
              <w:jc w:val="center"/>
              <w:rPr>
                <w:rFonts w:ascii="Algerian" w:eastAsia="Algerian" w:hAnsi="Algerian" w:cs="Algerian"/>
                <w:b/>
                <w:i/>
                <w:sz w:val="40"/>
                <w:szCs w:val="40"/>
              </w:rPr>
            </w:pPr>
            <w:r>
              <w:rPr>
                <w:rFonts w:ascii="Algerian" w:eastAsia="Algerian" w:hAnsi="Algerian" w:cs="Algerian"/>
                <w:b/>
                <w:i/>
                <w:sz w:val="40"/>
                <w:szCs w:val="40"/>
              </w:rPr>
              <w:lastRenderedPageBreak/>
              <w:t>Schedule</w:t>
            </w:r>
          </w:p>
        </w:tc>
      </w:tr>
    </w:tbl>
    <w:p w:rsidR="0045227C" w:rsidRDefault="00CB5BE1">
      <w:pPr>
        <w:spacing w:after="0"/>
        <w:rPr>
          <w:b/>
        </w:rPr>
      </w:pPr>
      <w:r>
        <w:rPr>
          <w:b/>
        </w:rPr>
        <w:t>Saturday, October 28</w:t>
      </w:r>
    </w:p>
    <w:p w:rsidR="0045227C" w:rsidRDefault="00CB5BE1">
      <w:pPr>
        <w:spacing w:after="0"/>
      </w:pPr>
      <w:r>
        <w:t>7:30 – 8:00 am</w:t>
      </w:r>
      <w:r>
        <w:tab/>
      </w:r>
      <w:r>
        <w:tab/>
        <w:t>Breakfast &amp; Registration, Smith Hall Atrium</w:t>
      </w:r>
    </w:p>
    <w:p w:rsidR="0045227C" w:rsidRDefault="00CB5BE1">
      <w:pPr>
        <w:spacing w:after="0"/>
      </w:pPr>
      <w:r>
        <w:t>8:00 am</w:t>
      </w:r>
      <w:r>
        <w:tab/>
      </w:r>
      <w:r>
        <w:tab/>
        <w:t xml:space="preserve">IPDA Topic Draw </w:t>
      </w:r>
    </w:p>
    <w:p w:rsidR="0045227C" w:rsidRDefault="00CB5BE1">
      <w:pPr>
        <w:spacing w:after="0"/>
      </w:pPr>
      <w:r>
        <w:t>8:10 am</w:t>
      </w:r>
      <w:r>
        <w:tab/>
      </w:r>
      <w:r>
        <w:tab/>
        <w:t>Parliamentary Debate Topic Announce</w:t>
      </w:r>
    </w:p>
    <w:p w:rsidR="0045227C" w:rsidRDefault="00CB5BE1">
      <w:pPr>
        <w:spacing w:after="0"/>
      </w:pPr>
      <w:r>
        <w:t>8:30 -9:30 am</w:t>
      </w:r>
      <w:r>
        <w:tab/>
      </w:r>
      <w:r>
        <w:tab/>
        <w:t>Debate Round 1</w:t>
      </w:r>
    </w:p>
    <w:p w:rsidR="0045227C" w:rsidRDefault="00CB5BE1">
      <w:pPr>
        <w:spacing w:after="0"/>
      </w:pPr>
      <w:r>
        <w:t>9:30 am</w:t>
      </w:r>
      <w:r>
        <w:tab/>
      </w:r>
      <w:r>
        <w:tab/>
        <w:t>IPDA Topic Draw</w:t>
      </w:r>
    </w:p>
    <w:p w:rsidR="0045227C" w:rsidRDefault="00CB5BE1">
      <w:pPr>
        <w:spacing w:after="0"/>
      </w:pPr>
      <w:r>
        <w:t>9:40 am</w:t>
      </w:r>
      <w:r>
        <w:tab/>
      </w:r>
      <w:r>
        <w:tab/>
        <w:t>Parliamentary Debate Topic Announce</w:t>
      </w:r>
    </w:p>
    <w:p w:rsidR="0045227C" w:rsidRDefault="00CB5BE1">
      <w:pPr>
        <w:spacing w:after="0"/>
      </w:pPr>
      <w:r>
        <w:t>10:00 – 11:15 am</w:t>
      </w:r>
      <w:r>
        <w:tab/>
        <w:t>IE Round 1A (ADS, DI, ID, &amp; PRO), Debate Round 2</w:t>
      </w:r>
    </w:p>
    <w:p w:rsidR="0045227C" w:rsidRDefault="00CB5BE1">
      <w:pPr>
        <w:spacing w:after="0"/>
      </w:pPr>
      <w:r>
        <w:t>11:15 – 11:45 am</w:t>
      </w:r>
      <w:r>
        <w:tab/>
      </w:r>
      <w:proofErr w:type="spellStart"/>
      <w:r>
        <w:t>Extemp</w:t>
      </w:r>
      <w:proofErr w:type="spellEnd"/>
      <w:r>
        <w:t xml:space="preserve"> Draw &amp; Broadcasting Prep</w:t>
      </w:r>
    </w:p>
    <w:p w:rsidR="0045227C" w:rsidRDefault="00CB5BE1">
      <w:pPr>
        <w:spacing w:after="0"/>
      </w:pPr>
      <w:r>
        <w:t>11:45 – 1:00 pm</w:t>
      </w:r>
      <w:r>
        <w:tab/>
        <w:t>IE Round 1B (BRD, EXT, INF, POI, &amp; RC)</w:t>
      </w:r>
    </w:p>
    <w:p w:rsidR="0045227C" w:rsidRDefault="00CB5BE1">
      <w:pPr>
        <w:spacing w:after="0"/>
      </w:pPr>
      <w:r>
        <w:t>12:45 – 1:45 pm</w:t>
      </w:r>
      <w:r>
        <w:tab/>
        <w:t>Lunch – Smith Hall Atrium</w:t>
      </w:r>
    </w:p>
    <w:p w:rsidR="0045227C" w:rsidRDefault="00CB5BE1">
      <w:pPr>
        <w:spacing w:after="0"/>
      </w:pPr>
      <w:r>
        <w:t>1:30 – 2:45 pm</w:t>
      </w:r>
      <w:r>
        <w:tab/>
      </w:r>
      <w:r>
        <w:tab/>
        <w:t>IE Round 1C (DUO, IMP, PER &amp; POE) LD Round 3</w:t>
      </w:r>
    </w:p>
    <w:p w:rsidR="0045227C" w:rsidRDefault="00CB5BE1">
      <w:pPr>
        <w:spacing w:after="0"/>
      </w:pPr>
      <w:r>
        <w:t>2:45 pm</w:t>
      </w:r>
      <w:r>
        <w:tab/>
      </w:r>
      <w:r>
        <w:tab/>
        <w:t xml:space="preserve">IPDA Topic Draw </w:t>
      </w:r>
    </w:p>
    <w:p w:rsidR="0045227C" w:rsidRDefault="00CB5BE1">
      <w:pPr>
        <w:spacing w:after="0"/>
      </w:pPr>
      <w:r>
        <w:t>2:55 pm</w:t>
      </w:r>
      <w:r>
        <w:tab/>
      </w:r>
      <w:r>
        <w:tab/>
        <w:t>Parliamentary Debate Topic Announce</w:t>
      </w:r>
    </w:p>
    <w:p w:rsidR="0045227C" w:rsidRDefault="00CB5BE1">
      <w:pPr>
        <w:spacing w:after="0"/>
      </w:pPr>
      <w:r>
        <w:t>3:15 – 4:30 pm</w:t>
      </w:r>
      <w:r>
        <w:tab/>
      </w:r>
      <w:r>
        <w:tab/>
        <w:t>IE Round 2A (ADS, DI, ID, &amp; PRO), Debate Round 3, LD Round 4</w:t>
      </w:r>
      <w:r>
        <w:tab/>
      </w:r>
    </w:p>
    <w:p w:rsidR="0045227C" w:rsidRDefault="00CB5BE1">
      <w:pPr>
        <w:spacing w:after="0"/>
      </w:pPr>
      <w:r>
        <w:t>4:30 – 5:00 pm</w:t>
      </w:r>
      <w:r>
        <w:tab/>
      </w:r>
      <w:r>
        <w:tab/>
      </w:r>
      <w:proofErr w:type="spellStart"/>
      <w:r>
        <w:t>Extemp</w:t>
      </w:r>
      <w:proofErr w:type="spellEnd"/>
      <w:r>
        <w:t xml:space="preserve"> Draw &amp; Broadcasting Prep</w:t>
      </w:r>
    </w:p>
    <w:p w:rsidR="0045227C" w:rsidRDefault="00CB5BE1">
      <w:pPr>
        <w:spacing w:after="0"/>
      </w:pPr>
      <w:r>
        <w:t>5:00 – 6:15 pm</w:t>
      </w:r>
      <w:r>
        <w:tab/>
      </w:r>
      <w:r>
        <w:tab/>
        <w:t>IE Round 2B (BRD, EXT, INF, POI, &amp; RC)</w:t>
      </w:r>
    </w:p>
    <w:p w:rsidR="0045227C" w:rsidRDefault="00CB5BE1">
      <w:pPr>
        <w:spacing w:after="0"/>
      </w:pPr>
      <w:r>
        <w:t>6:15– 7:30 pm</w:t>
      </w:r>
      <w:r>
        <w:tab/>
      </w:r>
      <w:r>
        <w:tab/>
        <w:t>IE Round 2C (DUO, IMP, PER &amp; POE), LD Round 5</w:t>
      </w:r>
    </w:p>
    <w:p w:rsidR="0045227C" w:rsidRDefault="00CB5BE1">
      <w:pPr>
        <w:spacing w:after="0"/>
      </w:pPr>
      <w:r>
        <w:t>7:30 pm</w:t>
      </w:r>
      <w:r>
        <w:tab/>
      </w:r>
      <w:r>
        <w:tab/>
        <w:t>IPDA Topic Draw</w:t>
      </w:r>
      <w:r>
        <w:tab/>
      </w:r>
    </w:p>
    <w:p w:rsidR="0045227C" w:rsidRDefault="00CB5BE1">
      <w:pPr>
        <w:spacing w:after="0"/>
      </w:pPr>
      <w:r>
        <w:t>7:40 pm</w:t>
      </w:r>
      <w:r>
        <w:tab/>
      </w:r>
      <w:r>
        <w:tab/>
        <w:t>Parliamentary Debate Topic Announce</w:t>
      </w:r>
    </w:p>
    <w:p w:rsidR="0045227C" w:rsidRDefault="00CB5BE1">
      <w:pPr>
        <w:spacing w:after="0"/>
      </w:pPr>
      <w:r>
        <w:t>8:00 – 9:00 pm</w:t>
      </w:r>
      <w:r>
        <w:tab/>
      </w:r>
      <w:r>
        <w:tab/>
        <w:t>Debate Round 4, LD Round 6</w:t>
      </w:r>
    </w:p>
    <w:p w:rsidR="0045227C" w:rsidRDefault="00CB5BE1">
      <w:pPr>
        <w:spacing w:after="0"/>
        <w:rPr>
          <w:b/>
        </w:rPr>
      </w:pPr>
      <w:r>
        <w:rPr>
          <w:b/>
        </w:rPr>
        <w:t>Sunday, October 29</w:t>
      </w:r>
    </w:p>
    <w:p w:rsidR="0045227C" w:rsidRDefault="00CB5BE1">
      <w:pPr>
        <w:spacing w:after="0"/>
      </w:pPr>
      <w:r>
        <w:t>7:30 – 8:00 am</w:t>
      </w:r>
      <w:r>
        <w:tab/>
      </w:r>
      <w:r>
        <w:tab/>
        <w:t>Breakfast</w:t>
      </w:r>
    </w:p>
    <w:p w:rsidR="0045227C" w:rsidRDefault="00CB5BE1">
      <w:pPr>
        <w:spacing w:after="0"/>
      </w:pPr>
      <w:r>
        <w:t>8:00 am</w:t>
      </w:r>
      <w:r>
        <w:tab/>
      </w:r>
      <w:r>
        <w:tab/>
        <w:t xml:space="preserve">IPDA Topic Draw </w:t>
      </w:r>
    </w:p>
    <w:p w:rsidR="0045227C" w:rsidRDefault="00CB5BE1">
      <w:pPr>
        <w:spacing w:after="0"/>
      </w:pPr>
      <w:r>
        <w:t>8:10 am</w:t>
      </w:r>
      <w:r>
        <w:tab/>
      </w:r>
      <w:r>
        <w:tab/>
        <w:t>Parliamentary Debate Topic Announce</w:t>
      </w:r>
    </w:p>
    <w:p w:rsidR="0045227C" w:rsidRDefault="00CB5BE1">
      <w:pPr>
        <w:spacing w:after="0"/>
      </w:pPr>
      <w:r>
        <w:t>8:30 – 9:45 am</w:t>
      </w:r>
      <w:r>
        <w:tab/>
      </w:r>
      <w:r>
        <w:tab/>
        <w:t>IE Round 3A, (ADS, DI, ID, &amp; PRO), Debate QF Round</w:t>
      </w:r>
    </w:p>
    <w:p w:rsidR="0045227C" w:rsidRDefault="00CB5BE1">
      <w:pPr>
        <w:spacing w:after="0"/>
      </w:pPr>
      <w:r>
        <w:t>9:45 am</w:t>
      </w:r>
      <w:r>
        <w:tab/>
      </w:r>
      <w:r>
        <w:tab/>
      </w:r>
      <w:proofErr w:type="spellStart"/>
      <w:r>
        <w:t>Extemp</w:t>
      </w:r>
      <w:proofErr w:type="spellEnd"/>
      <w:r>
        <w:t xml:space="preserve"> Draw &amp; Broadcasting Prep</w:t>
      </w:r>
    </w:p>
    <w:p w:rsidR="0045227C" w:rsidRDefault="00CB5BE1">
      <w:pPr>
        <w:spacing w:after="0"/>
      </w:pPr>
      <w:r>
        <w:t>10:15 – 11:30</w:t>
      </w:r>
      <w:r>
        <w:tab/>
      </w:r>
      <w:r>
        <w:tab/>
        <w:t xml:space="preserve">IE Round 3B (BRD, EXT, INF, POI, &amp; RC) </w:t>
      </w:r>
    </w:p>
    <w:p w:rsidR="0045227C" w:rsidRDefault="00CB5BE1">
      <w:pPr>
        <w:spacing w:after="0"/>
      </w:pPr>
      <w:r>
        <w:t>11:30 – 12:45 pm</w:t>
      </w:r>
      <w:r>
        <w:tab/>
        <w:t>IE Round 3C (DUO, IMP, PER &amp; POE)</w:t>
      </w:r>
    </w:p>
    <w:p w:rsidR="0045227C" w:rsidRDefault="00CB5BE1">
      <w:pPr>
        <w:spacing w:after="0"/>
      </w:pPr>
      <w:r>
        <w:t>12:15 – 1:15 pm</w:t>
      </w:r>
      <w:r>
        <w:tab/>
        <w:t>Lunch – Smith Hall Atrium</w:t>
      </w:r>
    </w:p>
    <w:p w:rsidR="0045227C" w:rsidRDefault="00CB5BE1">
      <w:pPr>
        <w:spacing w:after="0"/>
      </w:pPr>
      <w:r>
        <w:t>1:00 pm</w:t>
      </w:r>
      <w:r>
        <w:tab/>
      </w:r>
      <w:r>
        <w:tab/>
        <w:t>IPDA Topic Draw</w:t>
      </w:r>
    </w:p>
    <w:p w:rsidR="0045227C" w:rsidRDefault="00CB5BE1">
      <w:pPr>
        <w:spacing w:after="0"/>
      </w:pPr>
      <w:r>
        <w:t>1:10 pm</w:t>
      </w:r>
      <w:r>
        <w:tab/>
      </w:r>
      <w:r>
        <w:tab/>
        <w:t>Parliamentary Debate Topic Announce</w:t>
      </w:r>
    </w:p>
    <w:p w:rsidR="0045227C" w:rsidRDefault="00CB5BE1">
      <w:pPr>
        <w:spacing w:after="0"/>
      </w:pPr>
      <w:r>
        <w:t>1:30 – 2:30 pm</w:t>
      </w:r>
      <w:r>
        <w:tab/>
      </w:r>
      <w:r>
        <w:tab/>
        <w:t>Debate SF Round</w:t>
      </w:r>
    </w:p>
    <w:p w:rsidR="0045227C" w:rsidRDefault="00CB5BE1">
      <w:pPr>
        <w:spacing w:after="0"/>
      </w:pPr>
      <w:r>
        <w:t>2:30 – 3:00 pm</w:t>
      </w:r>
      <w:r>
        <w:tab/>
      </w:r>
      <w:r>
        <w:tab/>
      </w:r>
      <w:proofErr w:type="spellStart"/>
      <w:r>
        <w:t>Extemp</w:t>
      </w:r>
      <w:proofErr w:type="spellEnd"/>
      <w:r>
        <w:t xml:space="preserve"> Draw &amp; Broadcasting Prep</w:t>
      </w:r>
    </w:p>
    <w:p w:rsidR="0045227C" w:rsidRDefault="00CB5BE1">
      <w:pPr>
        <w:spacing w:after="0"/>
      </w:pPr>
      <w:r>
        <w:t>3:00 – 4:30 pm</w:t>
      </w:r>
      <w:r>
        <w:tab/>
      </w:r>
      <w:r>
        <w:tab/>
        <w:t xml:space="preserve">IE Finals </w:t>
      </w:r>
    </w:p>
    <w:p w:rsidR="0045227C" w:rsidRDefault="00CB5BE1">
      <w:pPr>
        <w:spacing w:after="0"/>
      </w:pPr>
      <w:r>
        <w:t>4:30 pm</w:t>
      </w:r>
      <w:r>
        <w:tab/>
      </w:r>
      <w:r>
        <w:tab/>
        <w:t>IPDA Topic Draw</w:t>
      </w:r>
    </w:p>
    <w:p w:rsidR="0045227C" w:rsidRDefault="00CB5BE1">
      <w:pPr>
        <w:spacing w:after="0"/>
      </w:pPr>
      <w:r>
        <w:t>4:40 pm</w:t>
      </w:r>
      <w:r>
        <w:tab/>
      </w:r>
      <w:r>
        <w:tab/>
        <w:t>Parliamentary Debate Topic Announce</w:t>
      </w:r>
    </w:p>
    <w:p w:rsidR="0045227C" w:rsidRDefault="00CB5BE1">
      <w:pPr>
        <w:spacing w:after="0"/>
      </w:pPr>
      <w:bookmarkStart w:id="1" w:name="_gjdgxs" w:colFirst="0" w:colLast="0"/>
      <w:bookmarkEnd w:id="1"/>
      <w:r>
        <w:t>5:00 – 6:00 pm</w:t>
      </w:r>
      <w:r>
        <w:tab/>
      </w:r>
      <w:r>
        <w:tab/>
        <w:t>Debate Finals</w:t>
      </w:r>
    </w:p>
    <w:p w:rsidR="0045227C" w:rsidRDefault="00CB5BE1">
      <w:pPr>
        <w:spacing w:after="0"/>
      </w:pPr>
      <w:r>
        <w:t>6:15 pm</w:t>
      </w:r>
      <w:r>
        <w:tab/>
      </w:r>
      <w:r>
        <w:tab/>
        <w:t xml:space="preserve">Awards (ASAP) </w:t>
      </w:r>
    </w:p>
    <w:p w:rsidR="0045227C" w:rsidRDefault="0045227C">
      <w:pPr>
        <w:spacing w:after="0"/>
        <w:jc w:val="center"/>
        <w:rPr>
          <w:b/>
        </w:rPr>
      </w:pPr>
    </w:p>
    <w:p w:rsidR="0045227C" w:rsidRDefault="00CB5BE1">
      <w:pPr>
        <w:spacing w:after="0"/>
        <w:jc w:val="center"/>
        <w:rPr>
          <w:b/>
        </w:rPr>
      </w:pPr>
      <w:r>
        <w:rPr>
          <w:b/>
        </w:rPr>
        <w:t>The elimination rounds in all events will be consolidated as much as possible.</w:t>
      </w:r>
    </w:p>
    <w:p w:rsidR="0045227C" w:rsidRDefault="0045227C">
      <w:pPr>
        <w:spacing w:after="0"/>
        <w:jc w:val="center"/>
        <w:rPr>
          <w:b/>
        </w:rPr>
      </w:pPr>
    </w:p>
    <w:tbl>
      <w:tblPr>
        <w:tblStyle w:val="a0"/>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2"/>
        <w:gridCol w:w="3192"/>
        <w:gridCol w:w="3192"/>
      </w:tblGrid>
      <w:tr w:rsidR="0045227C">
        <w:tc>
          <w:tcPr>
            <w:tcW w:w="3192" w:type="dxa"/>
            <w:shd w:val="clear" w:color="auto" w:fill="00B050"/>
          </w:tcPr>
          <w:p w:rsidR="0045227C" w:rsidRDefault="00CB5BE1">
            <w:pPr>
              <w:spacing w:line="276" w:lineRule="auto"/>
              <w:jc w:val="center"/>
              <w:rPr>
                <w:rFonts w:ascii="Algerian" w:eastAsia="Algerian" w:hAnsi="Algerian" w:cs="Algerian"/>
                <w:b/>
                <w:i/>
                <w:sz w:val="44"/>
                <w:szCs w:val="44"/>
              </w:rPr>
            </w:pPr>
            <w:r>
              <w:rPr>
                <w:rFonts w:ascii="Algerian" w:eastAsia="Algerian" w:hAnsi="Algerian" w:cs="Algerian"/>
                <w:b/>
                <w:i/>
                <w:sz w:val="44"/>
                <w:szCs w:val="44"/>
              </w:rPr>
              <w:t>Flight a</w:t>
            </w:r>
          </w:p>
        </w:tc>
        <w:tc>
          <w:tcPr>
            <w:tcW w:w="3192" w:type="dxa"/>
            <w:shd w:val="clear" w:color="auto" w:fill="00B050"/>
          </w:tcPr>
          <w:p w:rsidR="0045227C" w:rsidRDefault="00CB5BE1">
            <w:pPr>
              <w:spacing w:line="276" w:lineRule="auto"/>
              <w:jc w:val="center"/>
              <w:rPr>
                <w:rFonts w:ascii="Algerian" w:eastAsia="Algerian" w:hAnsi="Algerian" w:cs="Algerian"/>
                <w:b/>
                <w:i/>
                <w:sz w:val="44"/>
                <w:szCs w:val="44"/>
              </w:rPr>
            </w:pPr>
            <w:r>
              <w:rPr>
                <w:rFonts w:ascii="Algerian" w:eastAsia="Algerian" w:hAnsi="Algerian" w:cs="Algerian"/>
                <w:b/>
                <w:i/>
                <w:sz w:val="44"/>
                <w:szCs w:val="44"/>
              </w:rPr>
              <w:t>Flight b</w:t>
            </w:r>
          </w:p>
        </w:tc>
        <w:tc>
          <w:tcPr>
            <w:tcW w:w="3192" w:type="dxa"/>
            <w:shd w:val="clear" w:color="auto" w:fill="00B050"/>
          </w:tcPr>
          <w:p w:rsidR="0045227C" w:rsidRDefault="00CB5BE1">
            <w:pPr>
              <w:spacing w:line="276" w:lineRule="auto"/>
              <w:jc w:val="center"/>
              <w:rPr>
                <w:rFonts w:ascii="Algerian" w:eastAsia="Algerian" w:hAnsi="Algerian" w:cs="Algerian"/>
                <w:b/>
                <w:i/>
                <w:sz w:val="44"/>
                <w:szCs w:val="44"/>
              </w:rPr>
            </w:pPr>
            <w:r>
              <w:rPr>
                <w:rFonts w:ascii="Algerian" w:eastAsia="Algerian" w:hAnsi="Algerian" w:cs="Algerian"/>
                <w:b/>
                <w:i/>
                <w:sz w:val="44"/>
                <w:szCs w:val="44"/>
              </w:rPr>
              <w:t>Flight c</w:t>
            </w:r>
          </w:p>
        </w:tc>
      </w:tr>
      <w:tr w:rsidR="0045227C">
        <w:tc>
          <w:tcPr>
            <w:tcW w:w="3192" w:type="dxa"/>
          </w:tcPr>
          <w:p w:rsidR="0045227C" w:rsidRDefault="00CB5BE1">
            <w:pPr>
              <w:spacing w:line="276" w:lineRule="auto"/>
              <w:jc w:val="center"/>
              <w:rPr>
                <w:b/>
                <w:sz w:val="24"/>
                <w:szCs w:val="24"/>
              </w:rPr>
            </w:pPr>
            <w:r>
              <w:rPr>
                <w:b/>
                <w:sz w:val="24"/>
                <w:szCs w:val="24"/>
              </w:rPr>
              <w:t>After Dinner Speaking</w:t>
            </w:r>
          </w:p>
          <w:p w:rsidR="0045227C" w:rsidRDefault="00CB5BE1">
            <w:pPr>
              <w:spacing w:line="276" w:lineRule="auto"/>
              <w:jc w:val="center"/>
              <w:rPr>
                <w:b/>
                <w:sz w:val="24"/>
                <w:szCs w:val="24"/>
              </w:rPr>
            </w:pPr>
            <w:r>
              <w:rPr>
                <w:b/>
                <w:sz w:val="24"/>
                <w:szCs w:val="24"/>
              </w:rPr>
              <w:t>Dramatic Interpretation</w:t>
            </w:r>
          </w:p>
          <w:p w:rsidR="0045227C" w:rsidRDefault="00CB5BE1">
            <w:pPr>
              <w:spacing w:line="276" w:lineRule="auto"/>
              <w:jc w:val="center"/>
              <w:rPr>
                <w:b/>
                <w:sz w:val="24"/>
                <w:szCs w:val="24"/>
              </w:rPr>
            </w:pPr>
            <w:r>
              <w:rPr>
                <w:b/>
                <w:sz w:val="24"/>
                <w:szCs w:val="24"/>
              </w:rPr>
              <w:t>Improvisational Duo</w:t>
            </w:r>
          </w:p>
          <w:p w:rsidR="0045227C" w:rsidRDefault="00CB5BE1">
            <w:pPr>
              <w:spacing w:line="276" w:lineRule="auto"/>
              <w:jc w:val="center"/>
              <w:rPr>
                <w:b/>
                <w:sz w:val="24"/>
                <w:szCs w:val="24"/>
              </w:rPr>
            </w:pPr>
            <w:r>
              <w:rPr>
                <w:b/>
                <w:sz w:val="24"/>
                <w:szCs w:val="24"/>
              </w:rPr>
              <w:t>Prose Interpretation</w:t>
            </w:r>
          </w:p>
          <w:p w:rsidR="0045227C" w:rsidRDefault="00CB5BE1">
            <w:pPr>
              <w:spacing w:line="276" w:lineRule="auto"/>
              <w:jc w:val="center"/>
              <w:rPr>
                <w:b/>
                <w:sz w:val="24"/>
                <w:szCs w:val="24"/>
              </w:rPr>
            </w:pPr>
            <w:r>
              <w:rPr>
                <w:b/>
                <w:sz w:val="24"/>
                <w:szCs w:val="24"/>
              </w:rPr>
              <w:t>Lincoln Douglas Debate</w:t>
            </w:r>
          </w:p>
          <w:p w:rsidR="0045227C" w:rsidRDefault="00CB5BE1">
            <w:pPr>
              <w:spacing w:line="276" w:lineRule="auto"/>
              <w:jc w:val="center"/>
              <w:rPr>
                <w:b/>
                <w:sz w:val="24"/>
                <w:szCs w:val="24"/>
              </w:rPr>
            </w:pPr>
            <w:r>
              <w:rPr>
                <w:b/>
                <w:sz w:val="24"/>
                <w:szCs w:val="24"/>
              </w:rPr>
              <w:t>IPDA</w:t>
            </w:r>
          </w:p>
          <w:p w:rsidR="0045227C" w:rsidRDefault="00CB5BE1">
            <w:pPr>
              <w:spacing w:line="276" w:lineRule="auto"/>
              <w:jc w:val="center"/>
              <w:rPr>
                <w:b/>
                <w:sz w:val="24"/>
                <w:szCs w:val="24"/>
              </w:rPr>
            </w:pPr>
            <w:r>
              <w:rPr>
                <w:b/>
                <w:sz w:val="24"/>
                <w:szCs w:val="24"/>
              </w:rPr>
              <w:t>Public Forum Debate</w:t>
            </w:r>
          </w:p>
          <w:p w:rsidR="0045227C" w:rsidRDefault="00CB5BE1">
            <w:pPr>
              <w:spacing w:line="276" w:lineRule="auto"/>
              <w:jc w:val="center"/>
              <w:rPr>
                <w:b/>
                <w:sz w:val="24"/>
                <w:szCs w:val="24"/>
              </w:rPr>
            </w:pPr>
            <w:r>
              <w:rPr>
                <w:b/>
                <w:sz w:val="24"/>
                <w:szCs w:val="24"/>
              </w:rPr>
              <w:t>Parliamentary Debate</w:t>
            </w:r>
          </w:p>
        </w:tc>
        <w:tc>
          <w:tcPr>
            <w:tcW w:w="3192" w:type="dxa"/>
          </w:tcPr>
          <w:p w:rsidR="0045227C" w:rsidRDefault="00CB5BE1">
            <w:pPr>
              <w:spacing w:line="276" w:lineRule="auto"/>
              <w:jc w:val="center"/>
              <w:rPr>
                <w:b/>
                <w:sz w:val="24"/>
                <w:szCs w:val="24"/>
              </w:rPr>
            </w:pPr>
            <w:r>
              <w:rPr>
                <w:b/>
                <w:sz w:val="24"/>
                <w:szCs w:val="24"/>
              </w:rPr>
              <w:t xml:space="preserve">Broadcasting, </w:t>
            </w:r>
          </w:p>
          <w:p w:rsidR="0045227C" w:rsidRDefault="00CB5BE1">
            <w:pPr>
              <w:spacing w:line="276" w:lineRule="auto"/>
              <w:jc w:val="center"/>
              <w:rPr>
                <w:b/>
                <w:sz w:val="24"/>
                <w:szCs w:val="24"/>
              </w:rPr>
            </w:pPr>
            <w:r>
              <w:rPr>
                <w:b/>
                <w:sz w:val="24"/>
                <w:szCs w:val="24"/>
              </w:rPr>
              <w:t>Extemporaneous Speaking Informative Speaking</w:t>
            </w:r>
          </w:p>
          <w:p w:rsidR="0045227C" w:rsidRDefault="00CB5BE1">
            <w:pPr>
              <w:spacing w:line="276" w:lineRule="auto"/>
              <w:jc w:val="center"/>
              <w:rPr>
                <w:b/>
                <w:sz w:val="24"/>
                <w:szCs w:val="24"/>
              </w:rPr>
            </w:pPr>
            <w:r>
              <w:rPr>
                <w:b/>
                <w:sz w:val="24"/>
                <w:szCs w:val="24"/>
              </w:rPr>
              <w:t>Programmed Oral Interpretation</w:t>
            </w:r>
          </w:p>
          <w:p w:rsidR="0045227C" w:rsidRDefault="00CB5BE1">
            <w:pPr>
              <w:spacing w:line="276" w:lineRule="auto"/>
              <w:jc w:val="center"/>
              <w:rPr>
                <w:b/>
                <w:sz w:val="24"/>
                <w:szCs w:val="24"/>
              </w:rPr>
            </w:pPr>
            <w:r>
              <w:rPr>
                <w:b/>
                <w:sz w:val="24"/>
                <w:szCs w:val="24"/>
              </w:rPr>
              <w:t>Rhetorical Criticism</w:t>
            </w:r>
          </w:p>
        </w:tc>
        <w:tc>
          <w:tcPr>
            <w:tcW w:w="3192" w:type="dxa"/>
          </w:tcPr>
          <w:p w:rsidR="0045227C" w:rsidRDefault="00CB5BE1">
            <w:pPr>
              <w:spacing w:line="276" w:lineRule="auto"/>
              <w:jc w:val="center"/>
              <w:rPr>
                <w:b/>
                <w:sz w:val="24"/>
                <w:szCs w:val="24"/>
              </w:rPr>
            </w:pPr>
            <w:r>
              <w:rPr>
                <w:b/>
                <w:sz w:val="24"/>
                <w:szCs w:val="24"/>
              </w:rPr>
              <w:t xml:space="preserve">Duo Interpretation Impromptu Speaking Persuasive Speaking </w:t>
            </w:r>
          </w:p>
          <w:p w:rsidR="0045227C" w:rsidRDefault="00CB5BE1">
            <w:pPr>
              <w:spacing w:line="276" w:lineRule="auto"/>
              <w:rPr>
                <w:b/>
                <w:sz w:val="24"/>
                <w:szCs w:val="24"/>
              </w:rPr>
            </w:pPr>
            <w:r>
              <w:rPr>
                <w:b/>
                <w:sz w:val="24"/>
                <w:szCs w:val="24"/>
              </w:rPr>
              <w:t xml:space="preserve">       Poetry Interpretation </w:t>
            </w:r>
          </w:p>
          <w:p w:rsidR="0045227C" w:rsidRDefault="00CB5BE1">
            <w:pPr>
              <w:spacing w:line="276" w:lineRule="auto"/>
              <w:jc w:val="center"/>
              <w:rPr>
                <w:b/>
                <w:sz w:val="24"/>
                <w:szCs w:val="24"/>
              </w:rPr>
            </w:pPr>
            <w:r>
              <w:rPr>
                <w:b/>
                <w:sz w:val="24"/>
                <w:szCs w:val="24"/>
              </w:rPr>
              <w:t>Lincoln Douglas Debate</w:t>
            </w:r>
          </w:p>
        </w:tc>
      </w:tr>
    </w:tbl>
    <w:p w:rsidR="0045227C" w:rsidRDefault="0045227C">
      <w:pPr>
        <w:spacing w:after="0"/>
        <w:rPr>
          <w:sz w:val="22"/>
          <w:szCs w:val="22"/>
        </w:rPr>
      </w:pPr>
    </w:p>
    <w:tbl>
      <w:tblPr>
        <w:tblStyle w:val="a1"/>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spacing w:line="276" w:lineRule="auto"/>
              <w:jc w:val="center"/>
              <w:rPr>
                <w:rFonts w:ascii="Algerian" w:eastAsia="Algerian" w:hAnsi="Algerian" w:cs="Algerian"/>
                <w:b/>
                <w:i/>
                <w:sz w:val="40"/>
                <w:szCs w:val="40"/>
              </w:rPr>
            </w:pPr>
            <w:r>
              <w:rPr>
                <w:rFonts w:ascii="Algerian" w:eastAsia="Algerian" w:hAnsi="Algerian" w:cs="Algerian"/>
                <w:b/>
                <w:i/>
                <w:sz w:val="40"/>
                <w:szCs w:val="40"/>
              </w:rPr>
              <w:t>Novice</w:t>
            </w:r>
          </w:p>
        </w:tc>
      </w:tr>
    </w:tbl>
    <w:p w:rsidR="0045227C" w:rsidRDefault="0045227C">
      <w:pPr>
        <w:spacing w:after="0"/>
        <w:rPr>
          <w:sz w:val="22"/>
          <w:szCs w:val="22"/>
        </w:rPr>
      </w:pPr>
    </w:p>
    <w:p w:rsidR="0045227C" w:rsidRDefault="00CB5BE1">
      <w:pPr>
        <w:spacing w:after="0"/>
      </w:pPr>
      <w:r>
        <w:t>A novice is defined as anyone who is in their first year of intercollegiate competition. We will offer Varsity and Novice divisions in all events if the number of entries dictates. Actual divisions will be based on the number of entries. If there is no novice division, the top non-advancing novice in that event will be recognized.</w:t>
      </w:r>
    </w:p>
    <w:p w:rsidR="0045227C" w:rsidRDefault="0045227C">
      <w:pPr>
        <w:spacing w:after="0"/>
        <w:jc w:val="center"/>
        <w:rPr>
          <w:b/>
          <w:i/>
          <w:u w:val="single"/>
        </w:rPr>
      </w:pPr>
    </w:p>
    <w:tbl>
      <w:tblPr>
        <w:tblStyle w:val="a2"/>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spacing w:line="276" w:lineRule="auto"/>
              <w:jc w:val="center"/>
              <w:rPr>
                <w:rFonts w:ascii="Algerian" w:eastAsia="Algerian" w:hAnsi="Algerian" w:cs="Algerian"/>
                <w:b/>
                <w:i/>
                <w:sz w:val="40"/>
                <w:szCs w:val="40"/>
              </w:rPr>
            </w:pPr>
            <w:r>
              <w:rPr>
                <w:rFonts w:ascii="Algerian" w:eastAsia="Algerian" w:hAnsi="Algerian" w:cs="Algerian"/>
                <w:b/>
                <w:i/>
                <w:sz w:val="40"/>
                <w:szCs w:val="40"/>
              </w:rPr>
              <w:t>ENTRIES</w:t>
            </w:r>
          </w:p>
        </w:tc>
      </w:tr>
    </w:tbl>
    <w:p w:rsidR="0045227C" w:rsidRDefault="0045227C">
      <w:pPr>
        <w:spacing w:after="0"/>
      </w:pPr>
    </w:p>
    <w:p w:rsidR="0045227C" w:rsidRDefault="00CB5BE1">
      <w:pPr>
        <w:spacing w:after="0"/>
      </w:pPr>
      <w:r>
        <w:t xml:space="preserve">Competitors may enter up to three individual events per pattern, but are personally responsible for making it to all rounds in a timely manner. There is no limit to the number of entries per school.  Students who are entered in multiple events should always sign in to all rooms before the round begins.  Students may enter up to 3 events per pattern, with some minor limitations. </w:t>
      </w:r>
      <w:r>
        <w:rPr>
          <w:b/>
        </w:rPr>
        <w:t xml:space="preserve">Contestants may NOT enter BOTH </w:t>
      </w:r>
      <w:proofErr w:type="spellStart"/>
      <w:r>
        <w:rPr>
          <w:b/>
        </w:rPr>
        <w:t>Extemp</w:t>
      </w:r>
      <w:proofErr w:type="spellEnd"/>
      <w:r>
        <w:rPr>
          <w:b/>
        </w:rPr>
        <w:t xml:space="preserve"> and Broadcasting.</w:t>
      </w:r>
    </w:p>
    <w:p w:rsidR="0045227C" w:rsidRDefault="0045227C">
      <w:pPr>
        <w:spacing w:after="0"/>
      </w:pPr>
    </w:p>
    <w:p w:rsidR="0045227C" w:rsidRDefault="00CB5BE1">
      <w:pPr>
        <w:spacing w:after="0"/>
        <w:rPr>
          <w:b/>
        </w:rPr>
      </w:pPr>
      <w:r>
        <w:rPr>
          <w:b/>
        </w:rPr>
        <w:t xml:space="preserve">Students competing in debate may cross enter in individual events, but can only enter ONE TYPE OF DEBATE. Students in ANY form of debate may only enter ONE individual event in pattern A. Students in LD Debate may only enter ONE individual event in both patterns A &amp; C. </w:t>
      </w:r>
      <w:r>
        <w:rPr>
          <w:b/>
          <w:u w:val="single"/>
        </w:rPr>
        <w:t>DEBATERS MUST GO TO THEIR INDIVIDUAL EVENTS FIRST.</w:t>
      </w:r>
    </w:p>
    <w:p w:rsidR="0045227C" w:rsidRDefault="0045227C">
      <w:pPr>
        <w:spacing w:after="0"/>
      </w:pPr>
    </w:p>
    <w:p w:rsidR="0045227C" w:rsidRDefault="0045227C">
      <w:pPr>
        <w:spacing w:after="0"/>
      </w:pPr>
    </w:p>
    <w:p w:rsidR="0045227C" w:rsidRDefault="0045227C">
      <w:pPr>
        <w:spacing w:after="0"/>
      </w:pPr>
    </w:p>
    <w:p w:rsidR="0045227C" w:rsidRDefault="0045227C">
      <w:pPr>
        <w:spacing w:after="0"/>
      </w:pPr>
    </w:p>
    <w:p w:rsidR="0045227C" w:rsidRDefault="0045227C">
      <w:pPr>
        <w:spacing w:after="0"/>
      </w:pPr>
    </w:p>
    <w:p w:rsidR="0045227C" w:rsidRDefault="0045227C">
      <w:pPr>
        <w:spacing w:after="0"/>
      </w:pPr>
    </w:p>
    <w:tbl>
      <w:tblPr>
        <w:tblStyle w:val="a3"/>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spacing w:line="276" w:lineRule="auto"/>
              <w:jc w:val="center"/>
              <w:rPr>
                <w:rFonts w:ascii="Algerian" w:eastAsia="Algerian" w:hAnsi="Algerian" w:cs="Algerian"/>
                <w:b/>
                <w:i/>
                <w:sz w:val="40"/>
                <w:szCs w:val="40"/>
              </w:rPr>
            </w:pPr>
            <w:r>
              <w:rPr>
                <w:rFonts w:ascii="Algerian" w:eastAsia="Algerian" w:hAnsi="Algerian" w:cs="Algerian"/>
                <w:b/>
                <w:i/>
                <w:sz w:val="40"/>
                <w:szCs w:val="40"/>
              </w:rPr>
              <w:lastRenderedPageBreak/>
              <w:t>DEBATE</w:t>
            </w:r>
          </w:p>
        </w:tc>
      </w:tr>
    </w:tbl>
    <w:p w:rsidR="0045227C" w:rsidRDefault="0045227C">
      <w:pPr>
        <w:spacing w:after="0"/>
      </w:pPr>
    </w:p>
    <w:p w:rsidR="0045227C" w:rsidRDefault="00CB5BE1">
      <w:pPr>
        <w:spacing w:after="0"/>
      </w:pPr>
      <w:r>
        <w:rPr>
          <w:b/>
          <w:i/>
        </w:rPr>
        <w:t>Lincoln-Douglas Debate</w:t>
      </w:r>
      <w:r>
        <w:rPr>
          <w:i/>
        </w:rPr>
        <w:t xml:space="preserve"> – </w:t>
      </w:r>
      <w:r>
        <w:t xml:space="preserve">will follow the NFA-LD Debate rules located </w:t>
      </w:r>
      <w:hyperlink r:id="rId7">
        <w:r>
          <w:rPr>
            <w:color w:val="0000FF"/>
            <w:u w:val="single"/>
          </w:rPr>
          <w:t>here</w:t>
        </w:r>
      </w:hyperlink>
      <w:r>
        <w:t xml:space="preserve">: https://sites.google.com/site/nationalforensicsassociation/competition/lincoln-douglas-debate and utilize the 2017 - 2018 NFA-LD debate topic. Speech times for LD will be the standard 6-3-7-3-6-6-3 with four minutes of prep time. A ten-minute forfeiture rule will be in place for LD. If a debater is not present and prepared to begin the debate twenty minutes after the scheduled start time for the round, judges will be instructed to forfeit the absent debater. A forfeit will result in a loss and zero speaker points for the round. Any debater scheduled to debate an individual that forfeits will receive a win and averaged speaker points for the round. </w:t>
      </w:r>
      <w:r>
        <w:rPr>
          <w:b/>
        </w:rPr>
        <w:t xml:space="preserve">Disclosure of decisions is </w:t>
      </w:r>
      <w:r>
        <w:rPr>
          <w:b/>
          <w:u w:val="single"/>
        </w:rPr>
        <w:t>not allowed in the round</w:t>
      </w:r>
      <w:r>
        <w:rPr>
          <w:b/>
        </w:rPr>
        <w:t xml:space="preserve"> to facilitate an efficient tournament.</w:t>
      </w:r>
    </w:p>
    <w:p w:rsidR="0045227C" w:rsidRDefault="0045227C">
      <w:pPr>
        <w:spacing w:after="0"/>
      </w:pPr>
    </w:p>
    <w:p w:rsidR="0045227C" w:rsidRDefault="00CB5BE1">
      <w:pPr>
        <w:spacing w:after="0"/>
      </w:pPr>
      <w:r>
        <w:rPr>
          <w:b/>
          <w:i/>
        </w:rPr>
        <w:t>Parliamentary Debate</w:t>
      </w:r>
      <w:r>
        <w:t xml:space="preserve"> – will follow the NPDA rules located </w:t>
      </w:r>
      <w:hyperlink r:id="rId8">
        <w:r>
          <w:rPr>
            <w:color w:val="0000FF"/>
            <w:u w:val="single"/>
          </w:rPr>
          <w:t>here</w:t>
        </w:r>
      </w:hyperlink>
      <w:r>
        <w:t xml:space="preserve">: </w:t>
      </w:r>
      <w:hyperlink r:id="rId9">
        <w:r>
          <w:rPr>
            <w:color w:val="0000FF"/>
            <w:u w:val="single"/>
          </w:rPr>
          <w:t>http://www.parlidebate.org/pdf/npdarules-0608.pdf</w:t>
        </w:r>
      </w:hyperlink>
    </w:p>
    <w:p w:rsidR="0045227C" w:rsidRDefault="0045227C">
      <w:pPr>
        <w:spacing w:after="0"/>
      </w:pPr>
    </w:p>
    <w:p w:rsidR="0045227C" w:rsidRDefault="00CB5BE1">
      <w:pPr>
        <w:spacing w:after="0"/>
      </w:pPr>
      <w:r>
        <w:rPr>
          <w:b/>
          <w:i/>
        </w:rPr>
        <w:t>Public Forum Debate</w:t>
      </w:r>
      <w:r>
        <w:t xml:space="preserve"> – will follow the rules located </w:t>
      </w:r>
      <w:hyperlink r:id="rId10">
        <w:r>
          <w:rPr>
            <w:color w:val="0000FF"/>
            <w:u w:val="single"/>
          </w:rPr>
          <w:t>here</w:t>
        </w:r>
      </w:hyperlink>
      <w:r>
        <w:t xml:space="preserve">: </w:t>
      </w:r>
    </w:p>
    <w:p w:rsidR="0045227C" w:rsidRDefault="0045227C">
      <w:pPr>
        <w:spacing w:after="0"/>
      </w:pPr>
    </w:p>
    <w:p w:rsidR="0045227C" w:rsidRDefault="00CB5BE1">
      <w:pPr>
        <w:spacing w:after="0"/>
      </w:pPr>
      <w:r>
        <w:rPr>
          <w:b/>
          <w:i/>
        </w:rPr>
        <w:t>IPDA</w:t>
      </w:r>
      <w:r>
        <w:rPr>
          <w:b/>
        </w:rPr>
        <w:t xml:space="preserve"> </w:t>
      </w:r>
      <w:r>
        <w:t xml:space="preserve">– will follow the IPDA rules located </w:t>
      </w:r>
      <w:hyperlink r:id="rId11">
        <w:r>
          <w:rPr>
            <w:color w:val="0000FF"/>
            <w:u w:val="single"/>
          </w:rPr>
          <w:t>here</w:t>
        </w:r>
      </w:hyperlink>
      <w:r>
        <w:t>:</w:t>
      </w:r>
    </w:p>
    <w:p w:rsidR="0045227C" w:rsidRDefault="0045227C">
      <w:pPr>
        <w:spacing w:after="0"/>
      </w:pPr>
    </w:p>
    <w:tbl>
      <w:tblPr>
        <w:tblStyle w:val="a4"/>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spacing w:line="276" w:lineRule="auto"/>
              <w:jc w:val="center"/>
              <w:rPr>
                <w:rFonts w:ascii="Algerian" w:eastAsia="Algerian" w:hAnsi="Algerian" w:cs="Algerian"/>
                <w:b/>
                <w:i/>
                <w:sz w:val="40"/>
                <w:szCs w:val="40"/>
              </w:rPr>
            </w:pPr>
            <w:r>
              <w:rPr>
                <w:rFonts w:ascii="Algerian" w:eastAsia="Algerian" w:hAnsi="Algerian" w:cs="Algerian"/>
                <w:b/>
                <w:i/>
                <w:sz w:val="40"/>
                <w:szCs w:val="40"/>
              </w:rPr>
              <w:t>INDIVIDUAL EVENTS</w:t>
            </w:r>
          </w:p>
        </w:tc>
      </w:tr>
    </w:tbl>
    <w:p w:rsidR="0045227C" w:rsidRDefault="0045227C">
      <w:pPr>
        <w:spacing w:after="0"/>
      </w:pPr>
    </w:p>
    <w:p w:rsidR="0045227C" w:rsidRDefault="00CB5BE1">
      <w:pPr>
        <w:spacing w:after="0"/>
        <w:rPr>
          <w:b/>
        </w:rPr>
      </w:pPr>
      <w:r>
        <w:rPr>
          <w:b/>
        </w:rPr>
        <w:t>Rules and Descriptions:</w:t>
      </w:r>
    </w:p>
    <w:p w:rsidR="0045227C" w:rsidRDefault="00CB5BE1">
      <w:pPr>
        <w:spacing w:after="0"/>
      </w:pPr>
      <w:r>
        <w:t xml:space="preserve">Competition will be offered in all 10 NFA events, and will follow the guidelines set forth by the NFA, located </w:t>
      </w:r>
      <w:hyperlink r:id="rId12">
        <w:r>
          <w:rPr>
            <w:color w:val="0000FF"/>
            <w:u w:val="single"/>
          </w:rPr>
          <w:t>here</w:t>
        </w:r>
      </w:hyperlink>
      <w:r>
        <w:t xml:space="preserve">: and POI will follow the rules set forth by the AFA NIET, located </w:t>
      </w:r>
      <w:hyperlink r:id="rId13">
        <w:r>
          <w:rPr>
            <w:color w:val="0000FF"/>
            <w:u w:val="single"/>
          </w:rPr>
          <w:t>here</w:t>
        </w:r>
      </w:hyperlink>
      <w:r>
        <w:t xml:space="preserve">:  </w:t>
      </w:r>
    </w:p>
    <w:p w:rsidR="0045227C" w:rsidRDefault="0045227C">
      <w:pPr>
        <w:spacing w:after="0"/>
        <w:rPr>
          <w:b/>
        </w:rPr>
      </w:pPr>
    </w:p>
    <w:p w:rsidR="0045227C" w:rsidRDefault="00CB5BE1">
      <w:pPr>
        <w:spacing w:after="0"/>
        <w:rPr>
          <w:b/>
        </w:rPr>
      </w:pPr>
      <w:r>
        <w:rPr>
          <w:b/>
        </w:rPr>
        <w:t>Extemporaneous Speaking:</w:t>
      </w:r>
    </w:p>
    <w:p w:rsidR="0045227C" w:rsidRDefault="00CB5BE1">
      <w:pPr>
        <w:spacing w:after="0"/>
      </w:pPr>
      <w:r>
        <w:t>Competitors in extemporaneous speaking will be allowed to use the Internet during their preparation time. Marshall University will provide a guest account for internet access. However, a perfect Wi-Fi connection is not guaranteed. Access to electrical outlets will likely be limited in the preparation room. Also, students should not leave valuables unattended in the preparation room.</w:t>
      </w:r>
    </w:p>
    <w:p w:rsidR="0045227C" w:rsidRDefault="00CB5BE1">
      <w:pPr>
        <w:spacing w:after="0"/>
      </w:pPr>
      <w:r>
        <w:tab/>
      </w:r>
    </w:p>
    <w:p w:rsidR="0045227C" w:rsidRDefault="00CB5BE1">
      <w:pPr>
        <w:spacing w:after="0"/>
        <w:rPr>
          <w:b/>
        </w:rPr>
      </w:pPr>
      <w:r>
        <w:rPr>
          <w:b/>
        </w:rPr>
        <w:t>Impromptu Speaking:</w:t>
      </w:r>
    </w:p>
    <w:p w:rsidR="0045227C" w:rsidRDefault="00CB5BE1">
      <w:pPr>
        <w:spacing w:after="0"/>
      </w:pPr>
      <w:r>
        <w:t xml:space="preserve">Prompts for impromptu speaking will follow the guidelines as outlined by the National Forensics Association and may will include the following: quotations (round 1), proverbs (round 2), single words (round 3), objects (finals). Examples for </w:t>
      </w:r>
      <w:proofErr w:type="gramStart"/>
      <w:r>
        <w:t>all of these</w:t>
      </w:r>
      <w:proofErr w:type="gramEnd"/>
      <w:r>
        <w:t xml:space="preserve"> prompts can be found </w:t>
      </w:r>
      <w:hyperlink r:id="rId14">
        <w:r>
          <w:rPr>
            <w:color w:val="0000FF"/>
            <w:u w:val="single"/>
          </w:rPr>
          <w:t>here</w:t>
        </w:r>
      </w:hyperlink>
    </w:p>
    <w:p w:rsidR="0045227C" w:rsidRDefault="0045227C">
      <w:pPr>
        <w:spacing w:after="0"/>
      </w:pPr>
    </w:p>
    <w:p w:rsidR="0045227C" w:rsidRDefault="00CB5BE1">
      <w:pPr>
        <w:spacing w:after="0"/>
        <w:rPr>
          <w:b/>
        </w:rPr>
      </w:pPr>
      <w:r>
        <w:rPr>
          <w:b/>
        </w:rPr>
        <w:t xml:space="preserve">Broadcasting –  </w:t>
      </w:r>
      <w:r>
        <w:t xml:space="preserve">Contestants will be given a packet of source materials and will have 30 minutes to select, organize, and present a simulated radio broadcast. The source materials packet will include international, national, state, and local news. All material used in the broadcast must be provided by </w:t>
      </w:r>
      <w:r>
        <w:lastRenderedPageBreak/>
        <w:t xml:space="preserve">the tournament with the exception of any hypothetical station call letters,  time, and current weather  conditions or forecast and any commercials. Maximum time limit for the speech is 5 minutes. Judges will </w:t>
      </w:r>
      <w:r>
        <w:rPr>
          <w:b/>
          <w:u w:val="single"/>
        </w:rPr>
        <w:t>not</w:t>
      </w:r>
      <w:r>
        <w:t xml:space="preserve"> face the contestants during the speech. </w:t>
      </w:r>
    </w:p>
    <w:p w:rsidR="0045227C" w:rsidRDefault="0045227C">
      <w:pPr>
        <w:spacing w:after="0"/>
      </w:pPr>
    </w:p>
    <w:p w:rsidR="0045227C" w:rsidRDefault="00CB5BE1">
      <w:pPr>
        <w:tabs>
          <w:tab w:val="left" w:pos="360"/>
        </w:tabs>
        <w:spacing w:after="0"/>
        <w:ind w:left="360" w:hanging="360"/>
        <w:rPr>
          <w:u w:val="single"/>
        </w:rPr>
      </w:pPr>
      <w:r>
        <w:rPr>
          <w:b/>
        </w:rPr>
        <w:t xml:space="preserve">Improvisational Duo – </w:t>
      </w:r>
      <w:r>
        <w:t xml:space="preserve">Preparation time for Improvisational Duo is three minutes. </w:t>
      </w:r>
      <w:r>
        <w:rPr>
          <w:u w:val="single"/>
        </w:rPr>
        <w:t xml:space="preserve">Preparation </w:t>
      </w:r>
    </w:p>
    <w:p w:rsidR="0045227C" w:rsidRDefault="00CB5BE1">
      <w:pPr>
        <w:tabs>
          <w:tab w:val="left" w:pos="360"/>
        </w:tabs>
        <w:spacing w:after="0"/>
        <w:ind w:left="360" w:hanging="360"/>
      </w:pPr>
      <w:r>
        <w:rPr>
          <w:u w:val="single"/>
        </w:rPr>
        <w:t>time is separate from performance time</w:t>
      </w:r>
      <w:r>
        <w:t xml:space="preserve">. Performance time must be a minimum of three minutes </w:t>
      </w:r>
    </w:p>
    <w:p w:rsidR="0045227C" w:rsidRDefault="00CB5BE1">
      <w:pPr>
        <w:tabs>
          <w:tab w:val="left" w:pos="360"/>
        </w:tabs>
        <w:spacing w:after="0"/>
        <w:ind w:left="360" w:hanging="360"/>
      </w:pPr>
      <w:r>
        <w:t xml:space="preserve">and a maximum of six with a 30-second grace period. Contestants going over or under the allotted </w:t>
      </w:r>
    </w:p>
    <w:p w:rsidR="0045227C" w:rsidRDefault="00CB5BE1">
      <w:pPr>
        <w:tabs>
          <w:tab w:val="left" w:pos="360"/>
        </w:tabs>
        <w:spacing w:after="0"/>
        <w:ind w:left="360" w:hanging="360"/>
      </w:pPr>
      <w:r>
        <w:t xml:space="preserve">time and grace period may not be ranked first in that round. The judge should clarify with the </w:t>
      </w:r>
    </w:p>
    <w:p w:rsidR="0045227C" w:rsidRDefault="00CB5BE1">
      <w:pPr>
        <w:tabs>
          <w:tab w:val="left" w:pos="360"/>
        </w:tabs>
        <w:spacing w:after="0"/>
        <w:ind w:left="360" w:hanging="360"/>
      </w:pPr>
      <w:r>
        <w:t xml:space="preserve">students before they begin how time signals will be communicated and must then give hand signals </w:t>
      </w:r>
    </w:p>
    <w:p w:rsidR="0045227C" w:rsidRDefault="00CB5BE1">
      <w:pPr>
        <w:tabs>
          <w:tab w:val="left" w:pos="360"/>
        </w:tabs>
        <w:spacing w:after="0"/>
        <w:ind w:left="360" w:hanging="360"/>
      </w:pPr>
      <w:r>
        <w:t>as the contestants are performing to help them stay within the time limit. No make-up, costumes,</w:t>
      </w:r>
    </w:p>
    <w:p w:rsidR="0045227C" w:rsidRDefault="00CB5BE1">
      <w:pPr>
        <w:tabs>
          <w:tab w:val="left" w:pos="360"/>
        </w:tabs>
        <w:spacing w:after="0"/>
        <w:ind w:left="360" w:hanging="360"/>
      </w:pPr>
      <w:r>
        <w:t>props, or lighting are permitted, but a table and/or two chairs may be used.  Doors and walls are</w:t>
      </w:r>
    </w:p>
    <w:p w:rsidR="0045227C" w:rsidRDefault="00CB5BE1">
      <w:pPr>
        <w:tabs>
          <w:tab w:val="left" w:pos="360"/>
        </w:tabs>
        <w:spacing w:after="0"/>
        <w:ind w:left="360" w:hanging="360"/>
      </w:pPr>
      <w:r>
        <w:t xml:space="preserve">considered props and must not be used. The scene must contain only two characters with equal </w:t>
      </w:r>
    </w:p>
    <w:p w:rsidR="0045227C" w:rsidRDefault="00CB5BE1">
      <w:pPr>
        <w:tabs>
          <w:tab w:val="left" w:pos="360"/>
        </w:tabs>
        <w:spacing w:after="0"/>
        <w:ind w:left="360" w:hanging="360"/>
      </w:pPr>
      <w:r>
        <w:t xml:space="preserve">sharing of dialogue. An introduction by one or both students is </w:t>
      </w:r>
      <w:r>
        <w:rPr>
          <w:b/>
        </w:rPr>
        <w:t>REQUIRED</w:t>
      </w:r>
      <w:r>
        <w:t xml:space="preserve"> to set the scene, and a </w:t>
      </w:r>
    </w:p>
    <w:p w:rsidR="0045227C" w:rsidRDefault="00CB5BE1">
      <w:pPr>
        <w:tabs>
          <w:tab w:val="left" w:pos="360"/>
        </w:tabs>
        <w:spacing w:after="0"/>
        <w:ind w:left="360" w:hanging="360"/>
      </w:pPr>
      <w:r>
        <w:t xml:space="preserve">resolution of the conflict must be evident at the end of the scene. Excessive profanity, sexual </w:t>
      </w:r>
    </w:p>
    <w:p w:rsidR="0045227C" w:rsidRDefault="00CB5BE1">
      <w:pPr>
        <w:tabs>
          <w:tab w:val="left" w:pos="360"/>
        </w:tabs>
        <w:spacing w:after="0"/>
        <w:ind w:left="360" w:hanging="360"/>
      </w:pPr>
      <w:r>
        <w:t xml:space="preserve">innuendo, or excessive physicality (i.e. pushing, shoving, and striking) will </w:t>
      </w:r>
      <w:r>
        <w:rPr>
          <w:b/>
        </w:rPr>
        <w:t>NOT</w:t>
      </w:r>
      <w:r>
        <w:t xml:space="preserve"> be tolerated. </w:t>
      </w:r>
    </w:p>
    <w:p w:rsidR="0045227C" w:rsidRDefault="00CB5BE1">
      <w:pPr>
        <w:tabs>
          <w:tab w:val="left" w:pos="360"/>
        </w:tabs>
        <w:spacing w:after="0"/>
        <w:ind w:left="360" w:hanging="360"/>
      </w:pPr>
      <w:r>
        <w:t xml:space="preserve">Contestants are to remain outside of the room until it is their time to perform. Once they have </w:t>
      </w:r>
    </w:p>
    <w:p w:rsidR="0045227C" w:rsidRDefault="00CB5BE1">
      <w:pPr>
        <w:tabs>
          <w:tab w:val="left" w:pos="360"/>
        </w:tabs>
        <w:spacing w:after="0"/>
        <w:ind w:left="360" w:hanging="360"/>
      </w:pPr>
      <w:r>
        <w:t xml:space="preserve">finished with their performance they must remain in the room until the round is complete. </w:t>
      </w:r>
    </w:p>
    <w:p w:rsidR="0045227C" w:rsidRDefault="0045227C">
      <w:pPr>
        <w:tabs>
          <w:tab w:val="left" w:pos="360"/>
        </w:tabs>
        <w:spacing w:after="0"/>
        <w:ind w:left="360" w:hanging="360"/>
      </w:pPr>
    </w:p>
    <w:p w:rsidR="0045227C" w:rsidRDefault="00CB5BE1">
      <w:pPr>
        <w:tabs>
          <w:tab w:val="left" w:pos="360"/>
          <w:tab w:val="left" w:pos="720"/>
        </w:tabs>
        <w:spacing w:after="0"/>
        <w:rPr>
          <w:u w:val="single"/>
        </w:rPr>
      </w:pPr>
      <w:r>
        <w:rPr>
          <w:u w:val="single"/>
        </w:rPr>
        <w:t>HINTS FOR JUDGES</w:t>
      </w:r>
    </w:p>
    <w:p w:rsidR="0045227C" w:rsidRDefault="0045227C">
      <w:pPr>
        <w:tabs>
          <w:tab w:val="left" w:pos="360"/>
          <w:tab w:val="left" w:pos="720"/>
        </w:tabs>
        <w:spacing w:after="0"/>
        <w:rPr>
          <w:u w:val="single"/>
        </w:rPr>
      </w:pPr>
    </w:p>
    <w:p w:rsidR="0045227C" w:rsidRDefault="00CB5BE1">
      <w:pPr>
        <w:tabs>
          <w:tab w:val="left" w:pos="360"/>
          <w:tab w:val="left" w:pos="720"/>
        </w:tabs>
        <w:spacing w:after="0"/>
        <w:ind w:left="360" w:hanging="360"/>
      </w:pPr>
      <w:r>
        <w:t xml:space="preserve">The scene must be a self-contained unit holding together a story itself. Students must resolve the </w:t>
      </w:r>
    </w:p>
    <w:p w:rsidR="0045227C" w:rsidRDefault="00CB5BE1">
      <w:pPr>
        <w:tabs>
          <w:tab w:val="left" w:pos="360"/>
          <w:tab w:val="left" w:pos="720"/>
        </w:tabs>
        <w:spacing w:after="0"/>
        <w:ind w:left="360" w:hanging="360"/>
      </w:pPr>
      <w:r>
        <w:t xml:space="preserve">conflict presented in the topic. Criteria for judging include teamwork of the actors, timing, </w:t>
      </w:r>
    </w:p>
    <w:p w:rsidR="0045227C" w:rsidRDefault="00CB5BE1">
      <w:pPr>
        <w:tabs>
          <w:tab w:val="left" w:pos="360"/>
          <w:tab w:val="left" w:pos="720"/>
        </w:tabs>
        <w:spacing w:after="0"/>
        <w:ind w:left="360" w:hanging="360"/>
      </w:pPr>
      <w:r>
        <w:t xml:space="preserve">movement, consistent characterization, good speaking skills, pantomime of props, and the comedic </w:t>
      </w:r>
    </w:p>
    <w:p w:rsidR="0045227C" w:rsidRDefault="00CB5BE1">
      <w:pPr>
        <w:tabs>
          <w:tab w:val="left" w:pos="360"/>
          <w:tab w:val="left" w:pos="720"/>
        </w:tabs>
        <w:spacing w:after="0"/>
        <w:ind w:left="360" w:hanging="360"/>
      </w:pPr>
      <w:r>
        <w:t>or dramatic effect of the scene on the audience.</w:t>
      </w:r>
    </w:p>
    <w:p w:rsidR="0045227C" w:rsidRDefault="0045227C">
      <w:pPr>
        <w:spacing w:after="0"/>
        <w:rPr>
          <w:b/>
        </w:rPr>
      </w:pPr>
    </w:p>
    <w:p w:rsidR="0045227C" w:rsidRDefault="00CB5BE1">
      <w:pPr>
        <w:spacing w:after="0"/>
      </w:pPr>
      <w:proofErr w:type="spellStart"/>
      <w:r>
        <w:rPr>
          <w:i/>
          <w:u w:val="single"/>
        </w:rPr>
        <w:t>Extemp</w:t>
      </w:r>
      <w:proofErr w:type="spellEnd"/>
      <w:r>
        <w:rPr>
          <w:i/>
          <w:u w:val="single"/>
        </w:rPr>
        <w:t xml:space="preserve"> &amp; Broadcasting Prep</w:t>
      </w:r>
      <w:r>
        <w:t xml:space="preserve"> – The </w:t>
      </w:r>
      <w:proofErr w:type="spellStart"/>
      <w:r>
        <w:t>Extemp</w:t>
      </w:r>
      <w:proofErr w:type="spellEnd"/>
      <w:r>
        <w:t xml:space="preserve"> Prep room will be in Smith Hall. Marshall University is not responsible for any items lost or stolen from the prep areas.</w:t>
      </w:r>
    </w:p>
    <w:p w:rsidR="0045227C" w:rsidRDefault="0045227C">
      <w:pPr>
        <w:spacing w:after="0"/>
      </w:pPr>
    </w:p>
    <w:p w:rsidR="0045227C" w:rsidRDefault="00CB5BE1">
      <w:pPr>
        <w:spacing w:after="0"/>
      </w:pPr>
      <w:r>
        <w:rPr>
          <w:i/>
          <w:u w:val="single"/>
        </w:rPr>
        <w:t xml:space="preserve">Individual Sweepstakes </w:t>
      </w:r>
      <w:r>
        <w:t>– any contestant entered in at least four Individual Events is eligible for Individual Sweepstakes.</w:t>
      </w:r>
    </w:p>
    <w:p w:rsidR="0045227C" w:rsidRDefault="0045227C">
      <w:pPr>
        <w:spacing w:after="0"/>
      </w:pPr>
    </w:p>
    <w:p w:rsidR="0045227C" w:rsidRDefault="0045227C">
      <w:pPr>
        <w:spacing w:after="0"/>
      </w:pPr>
    </w:p>
    <w:tbl>
      <w:tblPr>
        <w:tblStyle w:val="a5"/>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spacing w:line="276" w:lineRule="auto"/>
              <w:jc w:val="center"/>
              <w:rPr>
                <w:rFonts w:ascii="Algerian" w:eastAsia="Algerian" w:hAnsi="Algerian" w:cs="Algerian"/>
                <w:b/>
                <w:i/>
                <w:sz w:val="40"/>
                <w:szCs w:val="40"/>
              </w:rPr>
            </w:pPr>
            <w:r>
              <w:rPr>
                <w:rFonts w:ascii="Algerian" w:eastAsia="Algerian" w:hAnsi="Algerian" w:cs="Algerian"/>
                <w:b/>
                <w:i/>
                <w:sz w:val="40"/>
                <w:szCs w:val="40"/>
              </w:rPr>
              <w:t>Registration &amp; Deadline</w:t>
            </w:r>
          </w:p>
        </w:tc>
      </w:tr>
    </w:tbl>
    <w:p w:rsidR="0045227C" w:rsidRDefault="0045227C">
      <w:pPr>
        <w:spacing w:after="0"/>
      </w:pPr>
    </w:p>
    <w:p w:rsidR="0045227C" w:rsidRDefault="006F6C5A">
      <w:pPr>
        <w:spacing w:after="0"/>
      </w:pPr>
      <w:r>
        <w:t xml:space="preserve">Entries for the </w:t>
      </w:r>
      <w:r w:rsidR="005C6D95">
        <w:t>Chief Justice/</w:t>
      </w:r>
      <w:r>
        <w:t>Dan</w:t>
      </w:r>
      <w:r w:rsidR="009D713B">
        <w:t>n</w:t>
      </w:r>
      <w:r>
        <w:t>y Ray Memorial</w:t>
      </w:r>
      <w:r w:rsidR="00CB5BE1">
        <w:t xml:space="preserve"> are due by 5:00 pm, Tuesday, October 24, 2017. You may manage your</w:t>
      </w:r>
      <w:r w:rsidR="00E93A1B">
        <w:t xml:space="preserve"> entry at forensicstournament.net</w:t>
      </w:r>
      <w:r w:rsidR="00CB5BE1">
        <w:t xml:space="preserve"> located </w:t>
      </w:r>
      <w:hyperlink r:id="rId15">
        <w:r w:rsidR="00CB5BE1">
          <w:rPr>
            <w:color w:val="0000FF"/>
            <w:u w:val="single"/>
          </w:rPr>
          <w:t>here</w:t>
        </w:r>
      </w:hyperlink>
      <w:r w:rsidR="00CB5BE1">
        <w:t>.</w:t>
      </w:r>
    </w:p>
    <w:p w:rsidR="002344DA" w:rsidRDefault="002344DA">
      <w:pPr>
        <w:spacing w:after="0"/>
      </w:pPr>
    </w:p>
    <w:p w:rsidR="002344DA" w:rsidRDefault="002344DA">
      <w:pPr>
        <w:spacing w:after="0"/>
      </w:pPr>
    </w:p>
    <w:p w:rsidR="0045227C" w:rsidRDefault="0045227C">
      <w:pPr>
        <w:spacing w:after="0"/>
      </w:pPr>
    </w:p>
    <w:tbl>
      <w:tblPr>
        <w:tblStyle w:val="a6"/>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jc w:val="center"/>
              <w:rPr>
                <w:rFonts w:ascii="Algerian" w:eastAsia="Algerian" w:hAnsi="Algerian" w:cs="Algerian"/>
                <w:b/>
                <w:i/>
                <w:sz w:val="40"/>
                <w:szCs w:val="40"/>
              </w:rPr>
            </w:pPr>
            <w:r>
              <w:rPr>
                <w:rFonts w:ascii="Algerian" w:eastAsia="Algerian" w:hAnsi="Algerian" w:cs="Algerian"/>
                <w:b/>
                <w:i/>
                <w:sz w:val="40"/>
                <w:szCs w:val="40"/>
              </w:rPr>
              <w:lastRenderedPageBreak/>
              <w:t>Fees</w:t>
            </w:r>
          </w:p>
        </w:tc>
      </w:tr>
    </w:tbl>
    <w:p w:rsidR="0045227C" w:rsidRDefault="00CB5BE1">
      <w:pPr>
        <w:spacing w:after="0"/>
        <w:rPr>
          <w:b/>
        </w:rPr>
      </w:pPr>
      <w:r>
        <w:rPr>
          <w:b/>
        </w:rPr>
        <w:t>Entry Fees:</w:t>
      </w:r>
    </w:p>
    <w:p w:rsidR="0045227C" w:rsidRDefault="00CB5BE1">
      <w:pPr>
        <w:spacing w:after="0"/>
      </w:pPr>
      <w:r>
        <w:t>Hospitality fee per person</w:t>
      </w:r>
      <w:r>
        <w:tab/>
      </w:r>
      <w:r>
        <w:tab/>
      </w:r>
      <w:r>
        <w:tab/>
      </w:r>
      <w:r>
        <w:tab/>
      </w:r>
      <w:r>
        <w:tab/>
        <w:t>$7.00</w:t>
      </w:r>
    </w:p>
    <w:p w:rsidR="0045227C" w:rsidRDefault="00CB5BE1">
      <w:pPr>
        <w:spacing w:after="0"/>
      </w:pPr>
      <w:r>
        <w:t>LD or IPDA Entry</w:t>
      </w:r>
      <w:r>
        <w:tab/>
      </w:r>
      <w:r>
        <w:tab/>
      </w:r>
      <w:r>
        <w:tab/>
      </w:r>
      <w:r>
        <w:tab/>
      </w:r>
      <w:r>
        <w:tab/>
      </w:r>
      <w:r>
        <w:tab/>
        <w:t>$30.00</w:t>
      </w:r>
    </w:p>
    <w:p w:rsidR="0045227C" w:rsidRDefault="00CB5BE1">
      <w:pPr>
        <w:spacing w:after="0"/>
      </w:pPr>
      <w:r>
        <w:t>Parliamentary or Public Forum Debate Entry</w:t>
      </w:r>
      <w:r>
        <w:tab/>
      </w:r>
      <w:r>
        <w:tab/>
      </w:r>
      <w:r>
        <w:tab/>
        <w:t>$60.00</w:t>
      </w:r>
    </w:p>
    <w:p w:rsidR="0045227C" w:rsidRDefault="00CB5BE1">
      <w:pPr>
        <w:spacing w:after="0"/>
      </w:pPr>
      <w:r>
        <w:t>Individual Event entries</w:t>
      </w:r>
      <w:r>
        <w:tab/>
      </w:r>
      <w:r>
        <w:tab/>
      </w:r>
      <w:r>
        <w:tab/>
      </w:r>
      <w:r>
        <w:tab/>
      </w:r>
      <w:r>
        <w:tab/>
        <w:t>$8.00</w:t>
      </w:r>
    </w:p>
    <w:p w:rsidR="0045227C" w:rsidRDefault="00CB5BE1">
      <w:pPr>
        <w:spacing w:after="0"/>
      </w:pPr>
      <w:r>
        <w:t xml:space="preserve">Duo &amp; Improv Duo entries </w:t>
      </w:r>
      <w:r>
        <w:tab/>
      </w:r>
      <w:r>
        <w:tab/>
      </w:r>
      <w:r>
        <w:tab/>
      </w:r>
      <w:r>
        <w:tab/>
      </w:r>
      <w:r>
        <w:tab/>
        <w:t>$16.00</w:t>
      </w:r>
    </w:p>
    <w:p w:rsidR="0045227C" w:rsidRDefault="00CB5BE1">
      <w:pPr>
        <w:spacing w:after="0"/>
      </w:pPr>
      <w:r>
        <w:t xml:space="preserve">Individual Sweepstakes </w:t>
      </w:r>
      <w:r>
        <w:tab/>
      </w:r>
      <w:r>
        <w:tab/>
      </w:r>
      <w:r>
        <w:tab/>
      </w:r>
      <w:r>
        <w:tab/>
      </w:r>
      <w:r>
        <w:tab/>
        <w:t>$8.00</w:t>
      </w:r>
    </w:p>
    <w:p w:rsidR="0045227C" w:rsidRDefault="0045227C">
      <w:pPr>
        <w:spacing w:after="0"/>
      </w:pPr>
    </w:p>
    <w:p w:rsidR="0045227C" w:rsidRDefault="00CB5BE1">
      <w:pPr>
        <w:spacing w:after="0"/>
        <w:rPr>
          <w:b/>
        </w:rPr>
      </w:pPr>
      <w:r>
        <w:rPr>
          <w:b/>
        </w:rPr>
        <w:t>Uncovered Entry Fees:</w:t>
      </w:r>
    </w:p>
    <w:p w:rsidR="0045227C" w:rsidRDefault="00CB5BE1">
      <w:pPr>
        <w:spacing w:after="0"/>
      </w:pPr>
      <w:r>
        <w:t>Uncovered Debate slots</w:t>
      </w:r>
      <w:r>
        <w:tab/>
      </w:r>
      <w:r>
        <w:tab/>
      </w:r>
      <w:r>
        <w:tab/>
      </w:r>
      <w:r>
        <w:tab/>
      </w:r>
      <w:r>
        <w:tab/>
        <w:t xml:space="preserve">$50.00 </w:t>
      </w:r>
    </w:p>
    <w:p w:rsidR="0045227C" w:rsidRDefault="00CB5BE1">
      <w:pPr>
        <w:spacing w:after="0"/>
      </w:pPr>
      <w:r>
        <w:t xml:space="preserve">Uncovered Individual Event entries </w:t>
      </w:r>
      <w:r>
        <w:tab/>
      </w:r>
      <w:r>
        <w:tab/>
      </w:r>
      <w:r>
        <w:tab/>
      </w:r>
      <w:r>
        <w:tab/>
        <w:t xml:space="preserve">$12.00 </w:t>
      </w:r>
    </w:p>
    <w:p w:rsidR="0045227C" w:rsidRDefault="0045227C">
      <w:pPr>
        <w:spacing w:after="0"/>
      </w:pPr>
    </w:p>
    <w:p w:rsidR="0045227C" w:rsidRDefault="00CB5BE1">
      <w:pPr>
        <w:spacing w:after="0"/>
        <w:rPr>
          <w:b/>
        </w:rPr>
      </w:pPr>
      <w:r>
        <w:rPr>
          <w:b/>
        </w:rPr>
        <w:t>Drop Fees:</w:t>
      </w:r>
    </w:p>
    <w:p w:rsidR="0045227C" w:rsidRDefault="00CB5BE1">
      <w:pPr>
        <w:spacing w:after="0"/>
      </w:pPr>
      <w:r>
        <w:t>Drops after 5:00 PM on Tuesday, October 25</w:t>
      </w:r>
      <w:r>
        <w:rPr>
          <w:vertAlign w:val="superscript"/>
        </w:rPr>
        <w:tab/>
      </w:r>
      <w:r>
        <w:tab/>
      </w:r>
      <w:r>
        <w:tab/>
        <w:t xml:space="preserve">$25.00 </w:t>
      </w:r>
    </w:p>
    <w:p w:rsidR="0045227C" w:rsidRDefault="00CB5BE1">
      <w:pPr>
        <w:spacing w:after="0"/>
      </w:pPr>
      <w:r>
        <w:t>Drops after 5:00 PM on Friday, October 28</w:t>
      </w:r>
      <w:r>
        <w:tab/>
      </w:r>
      <w:r>
        <w:tab/>
      </w:r>
      <w:r>
        <w:tab/>
        <w:t>$30.00</w:t>
      </w:r>
    </w:p>
    <w:p w:rsidR="0045227C" w:rsidRDefault="00CB5BE1">
      <w:pPr>
        <w:spacing w:after="0"/>
      </w:pPr>
      <w:r>
        <w:t>Drops at Registration or day of tournament</w:t>
      </w:r>
      <w:r>
        <w:tab/>
      </w:r>
      <w:r>
        <w:tab/>
      </w:r>
      <w:r>
        <w:tab/>
        <w:t>$50.00</w:t>
      </w:r>
    </w:p>
    <w:p w:rsidR="0045227C" w:rsidRDefault="00CB5BE1">
      <w:pPr>
        <w:spacing w:after="0"/>
      </w:pPr>
      <w:r>
        <w:t>Dropped Judges on Thursday, October 27 or later</w:t>
      </w:r>
      <w:r>
        <w:tab/>
      </w:r>
      <w:r>
        <w:tab/>
        <w:t xml:space="preserve">$50.00 plus $10.00 per round </w:t>
      </w:r>
    </w:p>
    <w:p w:rsidR="0045227C" w:rsidRDefault="00CB5BE1">
      <w:pPr>
        <w:spacing w:after="0"/>
      </w:pPr>
      <w:r>
        <w:tab/>
      </w:r>
      <w:r>
        <w:tab/>
      </w:r>
      <w:r>
        <w:tab/>
      </w:r>
      <w:r>
        <w:tab/>
      </w:r>
      <w:r>
        <w:tab/>
      </w:r>
      <w:r>
        <w:tab/>
      </w:r>
      <w:r>
        <w:tab/>
      </w:r>
      <w:r>
        <w:tab/>
        <w:t>scheduled</w:t>
      </w:r>
    </w:p>
    <w:p w:rsidR="0045227C" w:rsidRDefault="00CB5BE1">
      <w:pPr>
        <w:spacing w:after="0"/>
      </w:pPr>
      <w:r>
        <w:t xml:space="preserve">No-Show/Unreported Drop </w:t>
      </w:r>
      <w:r>
        <w:tab/>
      </w:r>
      <w:r>
        <w:tab/>
      </w:r>
      <w:r>
        <w:tab/>
      </w:r>
      <w:r>
        <w:tab/>
      </w:r>
      <w:r>
        <w:tab/>
        <w:t>$50.00</w:t>
      </w:r>
    </w:p>
    <w:p w:rsidR="0045227C" w:rsidRDefault="0045227C">
      <w:pPr>
        <w:spacing w:after="0"/>
      </w:pPr>
    </w:p>
    <w:p w:rsidR="0045227C" w:rsidRDefault="00CB5BE1">
      <w:pPr>
        <w:spacing w:after="0"/>
      </w:pPr>
      <w:r>
        <w:t xml:space="preserve">All fees (entries, judges, drops, and no-shows/unreported drops) must be paid before elimination rounds are posted. Failure to do so will result in all entries from that school being declared ineligible to advance to any elimination round or to be eligible to win any sweepstakes award. </w:t>
      </w:r>
    </w:p>
    <w:p w:rsidR="00F86723" w:rsidRDefault="00F86723">
      <w:pPr>
        <w:spacing w:after="0"/>
      </w:pPr>
    </w:p>
    <w:tbl>
      <w:tblPr>
        <w:tblStyle w:val="a7"/>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spacing w:line="276" w:lineRule="auto"/>
              <w:jc w:val="center"/>
              <w:rPr>
                <w:rFonts w:ascii="Algerian" w:eastAsia="Algerian" w:hAnsi="Algerian" w:cs="Algerian"/>
                <w:b/>
                <w:i/>
                <w:sz w:val="40"/>
                <w:szCs w:val="40"/>
              </w:rPr>
            </w:pPr>
            <w:r>
              <w:rPr>
                <w:rFonts w:ascii="Algerian" w:eastAsia="Algerian" w:hAnsi="Algerian" w:cs="Algerian"/>
                <w:b/>
                <w:i/>
                <w:sz w:val="40"/>
                <w:szCs w:val="40"/>
              </w:rPr>
              <w:t>JUDGES</w:t>
            </w:r>
          </w:p>
        </w:tc>
      </w:tr>
    </w:tbl>
    <w:p w:rsidR="0045227C" w:rsidRDefault="0045227C">
      <w:pPr>
        <w:spacing w:after="0"/>
        <w:rPr>
          <w:b/>
          <w:i/>
          <w:u w:val="single"/>
        </w:rPr>
      </w:pPr>
    </w:p>
    <w:p w:rsidR="0045227C" w:rsidRDefault="00CB5BE1">
      <w:pPr>
        <w:spacing w:after="0"/>
      </w:pPr>
      <w:r>
        <w:t xml:space="preserve">Each school is required to provide one judge for every six IE slots entered. They are required to provide 1 judge for every two debate entries per debate type. These individuals must be made available for all rounds including elimination rounds. </w:t>
      </w:r>
    </w:p>
    <w:p w:rsidR="0045227C" w:rsidRDefault="0045227C">
      <w:pPr>
        <w:spacing w:after="0"/>
      </w:pPr>
    </w:p>
    <w:tbl>
      <w:tblPr>
        <w:tblStyle w:val="a8"/>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spacing w:line="276" w:lineRule="auto"/>
              <w:jc w:val="center"/>
              <w:rPr>
                <w:rFonts w:ascii="Algerian" w:eastAsia="Algerian" w:hAnsi="Algerian" w:cs="Algerian"/>
                <w:b/>
                <w:i/>
                <w:sz w:val="40"/>
                <w:szCs w:val="40"/>
              </w:rPr>
            </w:pPr>
            <w:r>
              <w:rPr>
                <w:rFonts w:ascii="Algerian" w:eastAsia="Algerian" w:hAnsi="Algerian" w:cs="Algerian"/>
                <w:b/>
                <w:i/>
                <w:sz w:val="40"/>
                <w:szCs w:val="40"/>
              </w:rPr>
              <w:t>DROPS</w:t>
            </w:r>
          </w:p>
        </w:tc>
      </w:tr>
    </w:tbl>
    <w:p w:rsidR="0045227C" w:rsidRDefault="0045227C">
      <w:pPr>
        <w:spacing w:after="0"/>
        <w:jc w:val="center"/>
        <w:rPr>
          <w:b/>
          <w:i/>
          <w:u w:val="single"/>
        </w:rPr>
      </w:pPr>
    </w:p>
    <w:p w:rsidR="0045227C" w:rsidRDefault="00CB5BE1">
      <w:pPr>
        <w:spacing w:after="0"/>
      </w:pPr>
      <w:r>
        <w:t xml:space="preserve">If you must drop an entry after the deadline, </w:t>
      </w:r>
      <w:r>
        <w:rPr>
          <w:b/>
          <w:i/>
          <w:u w:val="single"/>
        </w:rPr>
        <w:t>PLEASE</w:t>
      </w:r>
      <w:r>
        <w:t xml:space="preserve"> e-mail or phone the drop in early so that we may make appropriate changes.  Finally, there is no excuse for a student not showing up to a round or being an unreported drop; consequently, a stiff nuisance fee is included. </w:t>
      </w:r>
    </w:p>
    <w:p w:rsidR="00A65374" w:rsidRDefault="00A65374">
      <w:pPr>
        <w:spacing w:after="0"/>
      </w:pPr>
    </w:p>
    <w:p w:rsidR="00A65374" w:rsidRDefault="00A65374">
      <w:pPr>
        <w:spacing w:after="0"/>
      </w:pPr>
    </w:p>
    <w:p w:rsidR="0045227C" w:rsidRDefault="0045227C">
      <w:pPr>
        <w:spacing w:after="0"/>
      </w:pPr>
    </w:p>
    <w:tbl>
      <w:tblPr>
        <w:tblStyle w:val="a9"/>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jc w:val="center"/>
              <w:rPr>
                <w:rFonts w:ascii="Algerian" w:eastAsia="Algerian" w:hAnsi="Algerian" w:cs="Algerian"/>
                <w:b/>
                <w:i/>
                <w:sz w:val="40"/>
                <w:szCs w:val="40"/>
              </w:rPr>
            </w:pPr>
            <w:r>
              <w:rPr>
                <w:rFonts w:ascii="Algerian" w:eastAsia="Algerian" w:hAnsi="Algerian" w:cs="Algerian"/>
                <w:b/>
                <w:i/>
                <w:sz w:val="40"/>
                <w:szCs w:val="40"/>
              </w:rPr>
              <w:lastRenderedPageBreak/>
              <w:t>Payment options</w:t>
            </w:r>
          </w:p>
        </w:tc>
      </w:tr>
    </w:tbl>
    <w:p w:rsidR="0045227C" w:rsidRDefault="0045227C">
      <w:pPr>
        <w:spacing w:after="0"/>
      </w:pPr>
    </w:p>
    <w:p w:rsidR="0045227C" w:rsidRDefault="00CB5BE1">
      <w:r>
        <w:t>If you are paying by check, please make your check out to: MUFC Debate Fund #207935. Of course, cash is always accepted.</w:t>
      </w:r>
    </w:p>
    <w:p w:rsidR="0045227C" w:rsidRDefault="0045227C"/>
    <w:tbl>
      <w:tblPr>
        <w:tblStyle w:val="aa"/>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spacing w:line="276" w:lineRule="auto"/>
              <w:jc w:val="center"/>
              <w:rPr>
                <w:rFonts w:ascii="Algerian" w:eastAsia="Algerian" w:hAnsi="Algerian" w:cs="Algerian"/>
                <w:b/>
                <w:i/>
                <w:sz w:val="40"/>
                <w:szCs w:val="40"/>
              </w:rPr>
            </w:pPr>
            <w:r>
              <w:rPr>
                <w:rFonts w:ascii="Algerian" w:eastAsia="Algerian" w:hAnsi="Algerian" w:cs="Algerian"/>
                <w:b/>
                <w:i/>
                <w:sz w:val="40"/>
                <w:szCs w:val="40"/>
              </w:rPr>
              <w:t>AWARDS</w:t>
            </w:r>
          </w:p>
        </w:tc>
      </w:tr>
    </w:tbl>
    <w:p w:rsidR="0045227C" w:rsidRDefault="0045227C">
      <w:pPr>
        <w:spacing w:after="0"/>
      </w:pPr>
    </w:p>
    <w:p w:rsidR="0045227C" w:rsidRDefault="0045227C">
      <w:pPr>
        <w:spacing w:after="0"/>
        <w:rPr>
          <w:b/>
        </w:rPr>
      </w:pPr>
    </w:p>
    <w:p w:rsidR="0045227C" w:rsidRDefault="00CB5BE1">
      <w:pPr>
        <w:spacing w:after="0"/>
        <w:rPr>
          <w:b/>
        </w:rPr>
      </w:pPr>
      <w:r>
        <w:rPr>
          <w:b/>
        </w:rPr>
        <w:t>Individual Awards:</w:t>
      </w:r>
    </w:p>
    <w:p w:rsidR="0045227C" w:rsidRDefault="00CB5BE1">
      <w:pPr>
        <w:spacing w:after="0"/>
      </w:pPr>
      <w:r>
        <w:t>Awards will be presented to all elimination round participants in individual events and debate. If no novice division is warranted, then the top non-advancing novice in each event will also be recognized. Additionally, we will recognize the top six debate speakers in each division and format We will also award the top six speakers in individual sweepstakes. To be eligible for individual sweepstakes, awards competitors must be entered in at least four individual events regardless of genre.</w:t>
      </w:r>
    </w:p>
    <w:p w:rsidR="0045227C" w:rsidRDefault="0045227C">
      <w:pPr>
        <w:spacing w:after="0"/>
      </w:pPr>
    </w:p>
    <w:p w:rsidR="0045227C" w:rsidRDefault="00CB5BE1">
      <w:pPr>
        <w:spacing w:after="0"/>
        <w:rPr>
          <w:b/>
        </w:rPr>
      </w:pPr>
      <w:r>
        <w:rPr>
          <w:b/>
        </w:rPr>
        <w:t>Sweepstakes:</w:t>
      </w:r>
    </w:p>
    <w:p w:rsidR="0045227C" w:rsidRDefault="00CB5BE1">
      <w:pPr>
        <w:spacing w:after="0"/>
      </w:pPr>
      <w:r>
        <w:t>Combined Sweepstakes will be awarded to the top six schools; top three Individual Events schools, top three debate schools, top three limited entry schools, top three Pi Kappa Delta schools, and a quality award will be presented to the coach of the team with the highest average per slot.  This will also be the second year that we award a traveling sweepstakes trophy to the school with the most cumulative points scored at our tournament. Once a school wins the traveling award, their sum will be set to zero for the next year.</w:t>
      </w:r>
    </w:p>
    <w:p w:rsidR="00F86723" w:rsidRDefault="00F86723">
      <w:pPr>
        <w:spacing w:after="0"/>
      </w:pPr>
    </w:p>
    <w:tbl>
      <w:tblPr>
        <w:tblStyle w:val="ab"/>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jc w:val="center"/>
              <w:rPr>
                <w:rFonts w:ascii="Algerian" w:eastAsia="Algerian" w:hAnsi="Algerian" w:cs="Algerian"/>
                <w:b/>
                <w:i/>
                <w:sz w:val="40"/>
                <w:szCs w:val="40"/>
              </w:rPr>
            </w:pPr>
            <w:r>
              <w:rPr>
                <w:rFonts w:ascii="Algerian" w:eastAsia="Algerian" w:hAnsi="Algerian" w:cs="Algerian"/>
                <w:b/>
                <w:i/>
                <w:sz w:val="40"/>
                <w:szCs w:val="40"/>
              </w:rPr>
              <w:t>tabulation</w:t>
            </w:r>
          </w:p>
        </w:tc>
      </w:tr>
    </w:tbl>
    <w:p w:rsidR="0045227C" w:rsidRDefault="0045227C">
      <w:pPr>
        <w:spacing w:after="0"/>
      </w:pPr>
    </w:p>
    <w:p w:rsidR="0045227C" w:rsidRDefault="00CB5BE1">
      <w:pPr>
        <w:spacing w:after="0" w:line="360" w:lineRule="auto"/>
      </w:pPr>
      <w:r>
        <w:t>Sweepstakes awards will be determined using the following point system:</w:t>
      </w:r>
    </w:p>
    <w:p w:rsidR="0045227C" w:rsidRDefault="00CB5BE1">
      <w:pPr>
        <w:spacing w:after="0" w:line="360" w:lineRule="auto"/>
      </w:pPr>
      <w:r>
        <w:rPr>
          <w:u w:val="single"/>
        </w:rPr>
        <w:t>Individual Events</w:t>
      </w:r>
      <w:r>
        <w:t>:</w:t>
      </w:r>
    </w:p>
    <w:p w:rsidR="0045227C" w:rsidRDefault="00CB5BE1">
      <w:pPr>
        <w:spacing w:after="0" w:line="360" w:lineRule="auto"/>
        <w:ind w:firstLine="720"/>
      </w:pPr>
      <w:r>
        <w:t>Prelims: 1st = 3 points, 2nd = 2 points, 3rd = 1 point.</w:t>
      </w:r>
    </w:p>
    <w:p w:rsidR="0045227C" w:rsidRDefault="00CB5BE1">
      <w:pPr>
        <w:spacing w:after="0" w:line="360" w:lineRule="auto"/>
        <w:ind w:firstLine="720"/>
      </w:pPr>
      <w:r>
        <w:t>Finals: 1st = 12 points, 2nd = 10 points, 3rd = 8 points, 4th = 7 points, 5th = 5 points,</w:t>
      </w:r>
    </w:p>
    <w:p w:rsidR="0045227C" w:rsidRDefault="00CB5BE1">
      <w:pPr>
        <w:spacing w:after="0" w:line="360" w:lineRule="auto"/>
        <w:ind w:firstLine="720"/>
      </w:pPr>
      <w:r>
        <w:t>6th = 3 points, 7th or SF = 2 points.</w:t>
      </w:r>
    </w:p>
    <w:p w:rsidR="0045227C" w:rsidRDefault="00CB5BE1">
      <w:pPr>
        <w:spacing w:after="0" w:line="360" w:lineRule="auto"/>
        <w:rPr>
          <w:u w:val="single"/>
        </w:rPr>
      </w:pPr>
      <w:r>
        <w:rPr>
          <w:u w:val="single"/>
        </w:rPr>
        <w:t>Debate Events:</w:t>
      </w:r>
    </w:p>
    <w:p w:rsidR="0045227C" w:rsidRDefault="00CB5BE1">
      <w:pPr>
        <w:spacing w:after="0" w:line="360" w:lineRule="auto"/>
        <w:ind w:firstLine="720"/>
      </w:pPr>
      <w:r>
        <w:t>Prelims: Win = 3 points</w:t>
      </w:r>
    </w:p>
    <w:p w:rsidR="0045227C" w:rsidRDefault="00CB5BE1">
      <w:pPr>
        <w:spacing w:after="0" w:line="360" w:lineRule="auto"/>
        <w:ind w:firstLine="720"/>
      </w:pPr>
      <w:proofErr w:type="spellStart"/>
      <w:r>
        <w:t>Elims</w:t>
      </w:r>
      <w:proofErr w:type="spellEnd"/>
      <w:r>
        <w:t>: 1st = 12 points, 2nd = 9 points, Semifinalist = 6 points, Quarterfinalist = 3 points.</w:t>
      </w:r>
    </w:p>
    <w:p w:rsidR="0045227C" w:rsidRDefault="0045227C">
      <w:pPr>
        <w:spacing w:after="0" w:line="360" w:lineRule="auto"/>
        <w:ind w:firstLine="720"/>
      </w:pPr>
    </w:p>
    <w:p w:rsidR="0045227C" w:rsidRDefault="0045227C">
      <w:pPr>
        <w:spacing w:after="0" w:line="360" w:lineRule="auto"/>
        <w:ind w:firstLine="720"/>
      </w:pPr>
    </w:p>
    <w:tbl>
      <w:tblPr>
        <w:tblStyle w:val="ac"/>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jc w:val="center"/>
              <w:rPr>
                <w:rFonts w:ascii="Algerian" w:eastAsia="Algerian" w:hAnsi="Algerian" w:cs="Algerian"/>
                <w:b/>
                <w:i/>
                <w:sz w:val="40"/>
                <w:szCs w:val="40"/>
              </w:rPr>
            </w:pPr>
            <w:r>
              <w:rPr>
                <w:rFonts w:ascii="Algerian" w:eastAsia="Algerian" w:hAnsi="Algerian" w:cs="Algerian"/>
                <w:b/>
                <w:i/>
                <w:sz w:val="40"/>
                <w:szCs w:val="40"/>
              </w:rPr>
              <w:t>Hospitality</w:t>
            </w:r>
          </w:p>
        </w:tc>
      </w:tr>
    </w:tbl>
    <w:p w:rsidR="0045227C" w:rsidRDefault="0045227C"/>
    <w:p w:rsidR="0045227C" w:rsidRDefault="00CB5BE1">
      <w:r>
        <w:t>To improve your tournament experience, we will be offering breakfast and lunch on both Saturday and Sunday for a nominal fee of S7.00 per person.</w:t>
      </w:r>
    </w:p>
    <w:p w:rsidR="0045227C" w:rsidRDefault="0045227C"/>
    <w:tbl>
      <w:tblPr>
        <w:tblStyle w:val="ad"/>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jc w:val="center"/>
              <w:rPr>
                <w:rFonts w:ascii="Algerian" w:eastAsia="Algerian" w:hAnsi="Algerian" w:cs="Algerian"/>
                <w:b/>
                <w:i/>
                <w:sz w:val="40"/>
                <w:szCs w:val="40"/>
              </w:rPr>
            </w:pPr>
            <w:r>
              <w:rPr>
                <w:rFonts w:ascii="Algerian" w:eastAsia="Algerian" w:hAnsi="Algerian" w:cs="Algerian"/>
                <w:b/>
                <w:i/>
                <w:sz w:val="40"/>
                <w:szCs w:val="40"/>
              </w:rPr>
              <w:t>Host Practices</w:t>
            </w:r>
          </w:p>
        </w:tc>
      </w:tr>
    </w:tbl>
    <w:p w:rsidR="0045227C" w:rsidRDefault="0045227C">
      <w:pPr>
        <w:spacing w:after="0"/>
      </w:pPr>
    </w:p>
    <w:p w:rsidR="0045227C" w:rsidRDefault="00CB5BE1">
      <w:pPr>
        <w:spacing w:after="0"/>
        <w:rPr>
          <w:b/>
        </w:rPr>
      </w:pPr>
      <w:r>
        <w:rPr>
          <w:b/>
        </w:rPr>
        <w:t>Hired Judges:</w:t>
      </w:r>
    </w:p>
    <w:p w:rsidR="0045227C" w:rsidRDefault="00CB5BE1">
      <w:pPr>
        <w:spacing w:after="0"/>
      </w:pPr>
      <w:r>
        <w:t>All judges provided by the tournament will have prior judging experience and will have attended training sessions prior to the tournament. All ballots will be required to have remarks indicating reasons for a decision. Blank ballots will be returned to the judge for written comments.</w:t>
      </w:r>
    </w:p>
    <w:p w:rsidR="0045227C" w:rsidRDefault="0045227C">
      <w:pPr>
        <w:spacing w:after="0"/>
      </w:pPr>
    </w:p>
    <w:p w:rsidR="0045227C" w:rsidRDefault="00CB5BE1">
      <w:pPr>
        <w:spacing w:after="0"/>
        <w:rPr>
          <w:b/>
        </w:rPr>
      </w:pPr>
      <w:r>
        <w:rPr>
          <w:b/>
        </w:rPr>
        <w:t>Marshall Competitors:</w:t>
      </w:r>
    </w:p>
    <w:p w:rsidR="0045227C" w:rsidRDefault="00CB5BE1">
      <w:pPr>
        <w:spacing w:after="0"/>
      </w:pPr>
      <w:r>
        <w:t xml:space="preserve">Competitors from the host school will compete on a limited basis. </w:t>
      </w:r>
    </w:p>
    <w:p w:rsidR="0045227C" w:rsidRDefault="0045227C">
      <w:pPr>
        <w:spacing w:after="0"/>
      </w:pPr>
    </w:p>
    <w:tbl>
      <w:tblPr>
        <w:tblStyle w:val="ae"/>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jc w:val="center"/>
              <w:rPr>
                <w:rFonts w:ascii="Algerian" w:eastAsia="Algerian" w:hAnsi="Algerian" w:cs="Algerian"/>
                <w:b/>
                <w:i/>
                <w:sz w:val="40"/>
                <w:szCs w:val="40"/>
              </w:rPr>
            </w:pPr>
            <w:r>
              <w:rPr>
                <w:rFonts w:ascii="Algerian" w:eastAsia="Algerian" w:hAnsi="Algerian" w:cs="Algerian"/>
                <w:b/>
                <w:i/>
                <w:sz w:val="40"/>
                <w:szCs w:val="40"/>
              </w:rPr>
              <w:t>Tobacco Policy</w:t>
            </w:r>
          </w:p>
        </w:tc>
      </w:tr>
    </w:tbl>
    <w:p w:rsidR="0045227C" w:rsidRDefault="0045227C">
      <w:pPr>
        <w:spacing w:after="0"/>
      </w:pPr>
    </w:p>
    <w:p w:rsidR="0045227C" w:rsidRDefault="00CB5BE1">
      <w:pPr>
        <w:spacing w:after="0"/>
      </w:pPr>
      <w:r>
        <w:t>Marshall University is a smoke-free campus. This includes all campus grounds and parking areas. Please refrain from smoking or using other tobacco products while on campus.</w:t>
      </w:r>
    </w:p>
    <w:p w:rsidR="0045227C" w:rsidRDefault="0045227C">
      <w:pPr>
        <w:spacing w:after="0"/>
      </w:pPr>
    </w:p>
    <w:tbl>
      <w:tblPr>
        <w:tblStyle w:val="af"/>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jc w:val="center"/>
              <w:rPr>
                <w:rFonts w:ascii="Algerian" w:eastAsia="Algerian" w:hAnsi="Algerian" w:cs="Algerian"/>
                <w:b/>
                <w:i/>
                <w:sz w:val="40"/>
                <w:szCs w:val="40"/>
              </w:rPr>
            </w:pPr>
            <w:r>
              <w:rPr>
                <w:rFonts w:ascii="Algerian" w:eastAsia="Algerian" w:hAnsi="Algerian" w:cs="Algerian"/>
                <w:b/>
                <w:i/>
                <w:sz w:val="40"/>
                <w:szCs w:val="40"/>
              </w:rPr>
              <w:t>parking</w:t>
            </w:r>
          </w:p>
        </w:tc>
      </w:tr>
    </w:tbl>
    <w:p w:rsidR="0045227C" w:rsidRDefault="0045227C">
      <w:pPr>
        <w:spacing w:after="0"/>
      </w:pPr>
    </w:p>
    <w:p w:rsidR="0045227C" w:rsidRDefault="00CB5BE1">
      <w:pPr>
        <w:spacing w:after="0"/>
      </w:pPr>
      <w:r>
        <w:t xml:space="preserve">Registration for both halves of the swing will be in the Atrium of Smith Hall which is located on 3rd avenue, near the corner of Hal Greer Blvd. It is recommended that you park in the lost across 3rd avenue from Smith Hall, however, parking is available on any University lot and at the meters along 3rd avenue. The university does not ticket university lots on Saturdays and Sundays, so parking will be free both of those days. </w:t>
      </w:r>
    </w:p>
    <w:p w:rsidR="00050FDA" w:rsidRDefault="00050FDA">
      <w:pPr>
        <w:spacing w:after="0"/>
      </w:pPr>
    </w:p>
    <w:p w:rsidR="00050FDA" w:rsidRDefault="00050FDA">
      <w:pPr>
        <w:spacing w:after="0"/>
      </w:pPr>
    </w:p>
    <w:p w:rsidR="00050FDA" w:rsidRDefault="00050FDA">
      <w:pPr>
        <w:spacing w:after="0"/>
      </w:pPr>
    </w:p>
    <w:p w:rsidR="00050FDA" w:rsidRDefault="00050FDA">
      <w:pPr>
        <w:spacing w:after="0"/>
      </w:pPr>
    </w:p>
    <w:p w:rsidR="00050FDA" w:rsidRDefault="00050FDA">
      <w:pPr>
        <w:spacing w:after="0"/>
      </w:pPr>
    </w:p>
    <w:p w:rsidR="00050FDA" w:rsidRDefault="00050FDA">
      <w:pPr>
        <w:spacing w:after="0"/>
      </w:pPr>
    </w:p>
    <w:p w:rsidR="00050FDA" w:rsidRDefault="00050FDA">
      <w:pPr>
        <w:spacing w:after="0"/>
      </w:pPr>
    </w:p>
    <w:p w:rsidR="0045227C" w:rsidRDefault="0045227C">
      <w:pPr>
        <w:spacing w:after="0"/>
      </w:pPr>
    </w:p>
    <w:tbl>
      <w:tblPr>
        <w:tblStyle w:val="af0"/>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jc w:val="center"/>
              <w:rPr>
                <w:rFonts w:ascii="Algerian" w:eastAsia="Algerian" w:hAnsi="Algerian" w:cs="Algerian"/>
                <w:b/>
                <w:i/>
                <w:sz w:val="40"/>
                <w:szCs w:val="40"/>
              </w:rPr>
            </w:pPr>
            <w:r>
              <w:rPr>
                <w:rFonts w:ascii="Algerian" w:eastAsia="Algerian" w:hAnsi="Algerian" w:cs="Algerian"/>
                <w:b/>
                <w:i/>
                <w:sz w:val="40"/>
                <w:szCs w:val="40"/>
              </w:rPr>
              <w:lastRenderedPageBreak/>
              <w:t>lodging</w:t>
            </w:r>
          </w:p>
        </w:tc>
      </w:tr>
    </w:tbl>
    <w:p w:rsidR="0045227C" w:rsidRDefault="0045227C">
      <w:pPr>
        <w:spacing w:after="0"/>
      </w:pPr>
    </w:p>
    <w:p w:rsidR="00A4129C" w:rsidRDefault="00A4129C" w:rsidP="00A4129C">
      <w:pPr>
        <w:spacing w:after="0"/>
      </w:pPr>
      <w:r>
        <w:t xml:space="preserve">This year, we are holding a block of rooms at two local hotels. Due to a home game at Marshall, our hotel sponsor from last year, the Holiday Inn &amp; Suites - Civic Arena, is unable to give us a discount on rooms for this year. However, due to the high demand for hotel rooms on this </w:t>
      </w:r>
      <w:proofErr w:type="gramStart"/>
      <w:r>
        <w:t>particular weekend</w:t>
      </w:r>
      <w:proofErr w:type="gramEnd"/>
      <w:r>
        <w:t xml:space="preserve">, we have had them hold a block of 18 rooms at the unfortunate price of $164 per night plus tax. This premium hotel </w:t>
      </w:r>
      <w:proofErr w:type="gramStart"/>
      <w:r>
        <w:t>is located in</w:t>
      </w:r>
      <w:proofErr w:type="gramEnd"/>
      <w:r>
        <w:t xml:space="preserve"> downtown Huntington adjacent to Pullman Plaza which has several restaurants and shops, including a Starbucks within walking distance. The hotel is located just eight blocks from campus at 800 Third Avenue, Huntington, WV 25701 - (304) 523-8880. They offer high speed internet, an indoor pool, and a health and fitness center. </w:t>
      </w:r>
    </w:p>
    <w:p w:rsidR="00CE6974" w:rsidRDefault="00CE6974" w:rsidP="00A4129C">
      <w:pPr>
        <w:spacing w:after="0"/>
      </w:pPr>
    </w:p>
    <w:p w:rsidR="00A4129C" w:rsidRDefault="00A4129C" w:rsidP="00A4129C">
      <w:pPr>
        <w:spacing w:after="0"/>
      </w:pPr>
      <w:r>
        <w:t xml:space="preserve">The second available hotel is the Red Roof Inn Huntington, located at 5190 US Route 60 East, Huntington, WV 25705 – (304) 733-3737; 1-800-Red-Roof. A block of 20 rooms is on reserve at the discounted rate of $84.99 per night, with $5 added per each additional person up to 4 per room, plus tax. Red Roof Inn Huntington features newly-renovated rooms with flat screen TV and free Wi-Fi, is a 100% smoke-free hotel and approximately six miles from Marshall’s campus. </w:t>
      </w:r>
    </w:p>
    <w:p w:rsidR="00CE6974" w:rsidRDefault="00CE6974" w:rsidP="00A4129C">
      <w:pPr>
        <w:spacing w:after="0"/>
      </w:pPr>
    </w:p>
    <w:p w:rsidR="0045227C" w:rsidRDefault="00A4129C" w:rsidP="00A4129C">
      <w:pPr>
        <w:spacing w:after="0"/>
      </w:pPr>
      <w:r>
        <w:t>Reservations must be made at least two weeks prior to the tournament. The rooms will be released on Wednesday, October 11, 2017.</w:t>
      </w:r>
    </w:p>
    <w:p w:rsidR="00EB7AF0" w:rsidRDefault="00EB7AF0" w:rsidP="00A4129C">
      <w:pPr>
        <w:spacing w:after="0"/>
      </w:pPr>
    </w:p>
    <w:tbl>
      <w:tblPr>
        <w:tblStyle w:val="af1"/>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45227C">
        <w:tc>
          <w:tcPr>
            <w:tcW w:w="9576" w:type="dxa"/>
            <w:shd w:val="clear" w:color="auto" w:fill="00B050"/>
          </w:tcPr>
          <w:p w:rsidR="0045227C" w:rsidRDefault="00CB5BE1">
            <w:pPr>
              <w:jc w:val="center"/>
              <w:rPr>
                <w:rFonts w:ascii="Algerian" w:eastAsia="Algerian" w:hAnsi="Algerian" w:cs="Algerian"/>
                <w:b/>
                <w:i/>
                <w:sz w:val="40"/>
                <w:szCs w:val="40"/>
              </w:rPr>
            </w:pPr>
            <w:r>
              <w:rPr>
                <w:rFonts w:ascii="Algerian" w:eastAsia="Algerian" w:hAnsi="Algerian" w:cs="Algerian"/>
                <w:b/>
                <w:i/>
                <w:sz w:val="40"/>
                <w:szCs w:val="40"/>
              </w:rPr>
              <w:t>conclusion</w:t>
            </w:r>
          </w:p>
        </w:tc>
      </w:tr>
    </w:tbl>
    <w:p w:rsidR="00D50B6D" w:rsidRDefault="00D50B6D">
      <w:pPr>
        <w:spacing w:after="0"/>
      </w:pPr>
    </w:p>
    <w:p w:rsidR="0045227C" w:rsidRDefault="00CB5BE1">
      <w:pPr>
        <w:spacing w:after="0"/>
      </w:pPr>
      <w:r>
        <w:t xml:space="preserve">If you have any questions regarding the tournament, please feel free to contact Tournament Director Clara Adkins at </w:t>
      </w:r>
      <w:hyperlink r:id="rId16">
        <w:r>
          <w:rPr>
            <w:color w:val="1155CC"/>
            <w:u w:val="single"/>
          </w:rPr>
          <w:t>adkins442@marshall.edu</w:t>
        </w:r>
      </w:hyperlink>
      <w:r>
        <w:t xml:space="preserve"> or on her personal cell at 304 634-9605. Thank you for your interest in the tournament and we look forward to hosting you in October.</w:t>
      </w:r>
    </w:p>
    <w:sectPr w:rsidR="0045227C">
      <w:type w:val="continuous"/>
      <w:pgSz w:w="12240" w:h="15840"/>
      <w:pgMar w:top="1440" w:right="1440" w:bottom="1440" w:left="1440"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althazar">
    <w:altName w:val="Calibri"/>
    <w:charset w:val="00"/>
    <w:family w:val="auto"/>
    <w:pitch w:val="default"/>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A2871"/>
    <w:multiLevelType w:val="multilevel"/>
    <w:tmpl w:val="655C1AC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
  <w:rsids>
    <w:rsidRoot w:val="0045227C"/>
    <w:rsid w:val="00024BC7"/>
    <w:rsid w:val="000400C8"/>
    <w:rsid w:val="0004716F"/>
    <w:rsid w:val="00050FDA"/>
    <w:rsid w:val="0005409B"/>
    <w:rsid w:val="00071006"/>
    <w:rsid w:val="000C406F"/>
    <w:rsid w:val="001833E3"/>
    <w:rsid w:val="0019451A"/>
    <w:rsid w:val="002344DA"/>
    <w:rsid w:val="002B36E3"/>
    <w:rsid w:val="002C1AF9"/>
    <w:rsid w:val="0045227C"/>
    <w:rsid w:val="004644F6"/>
    <w:rsid w:val="004A11B5"/>
    <w:rsid w:val="004E5BFD"/>
    <w:rsid w:val="00552F7B"/>
    <w:rsid w:val="00557809"/>
    <w:rsid w:val="005B6EBE"/>
    <w:rsid w:val="005C6D95"/>
    <w:rsid w:val="005D2C11"/>
    <w:rsid w:val="005E6F49"/>
    <w:rsid w:val="00600BD9"/>
    <w:rsid w:val="006F0FFF"/>
    <w:rsid w:val="006F6C5A"/>
    <w:rsid w:val="00707DEF"/>
    <w:rsid w:val="007A5119"/>
    <w:rsid w:val="007E45E1"/>
    <w:rsid w:val="007F3219"/>
    <w:rsid w:val="008029E2"/>
    <w:rsid w:val="00910594"/>
    <w:rsid w:val="009D0F78"/>
    <w:rsid w:val="009D713B"/>
    <w:rsid w:val="00A4129C"/>
    <w:rsid w:val="00A65374"/>
    <w:rsid w:val="00A86D0F"/>
    <w:rsid w:val="00AD178E"/>
    <w:rsid w:val="00CA706C"/>
    <w:rsid w:val="00CB5BE1"/>
    <w:rsid w:val="00CE6974"/>
    <w:rsid w:val="00D04D6D"/>
    <w:rsid w:val="00D10629"/>
    <w:rsid w:val="00D50B6D"/>
    <w:rsid w:val="00D57C72"/>
    <w:rsid w:val="00D70FF5"/>
    <w:rsid w:val="00E93A1B"/>
    <w:rsid w:val="00EB2F78"/>
    <w:rsid w:val="00EB7AF0"/>
    <w:rsid w:val="00F221F0"/>
    <w:rsid w:val="00F67307"/>
    <w:rsid w:val="00F86723"/>
    <w:rsid w:val="00F93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8369"/>
  <w15:docId w15:val="{03F95C72-A5E9-4C50-9D90-8E526E09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Garamond" w:hAnsi="Garamond" w:cs="Garamond"/>
        <w:color w:val="000000"/>
        <w:sz w:val="24"/>
        <w:szCs w:val="24"/>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0">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1">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2">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3">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4">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5">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6">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7">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8">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9">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a">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b">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c">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d">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e">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f">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f0">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f1">
    <w:basedOn w:val="TableNormal"/>
    <w:pPr>
      <w:spacing w:after="0" w:line="240" w:lineRule="auto"/>
    </w:pPr>
    <w:rPr>
      <w:sz w:val="20"/>
      <w:szCs w:val="20"/>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E5BFD"/>
    <w:rPr>
      <w:color w:val="0563C1" w:themeColor="hyperlink"/>
      <w:u w:val="single"/>
    </w:rPr>
  </w:style>
  <w:style w:type="character" w:styleId="UnresolvedMention">
    <w:name w:val="Unresolved Mention"/>
    <w:basedOn w:val="DefaultParagraphFont"/>
    <w:uiPriority w:val="99"/>
    <w:semiHidden/>
    <w:unhideWhenUsed/>
    <w:rsid w:val="004E5BF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parlidebate.org/npda-rules/" TargetMode="External"/><Relationship Id="rId13" Type="http://schemas.openxmlformats.org/officeDocument/2006/relationships/hyperlink" Target="https://sites.google.com/site/afanietnew2/products-services/event-description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tes.google.com/site/nationalforensicsassociation/competition/lincoln-douglas-debate" TargetMode="External"/><Relationship Id="rId12" Type="http://schemas.openxmlformats.org/officeDocument/2006/relationships/hyperlink" Target="https://sites.google.com/site/nationalforensicsassociation/competition/individual-even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edford9@marshall.edu" TargetMode="External"/><Relationship Id="rId1" Type="http://schemas.openxmlformats.org/officeDocument/2006/relationships/numbering" Target="numbering.xml"/><Relationship Id="rId6" Type="http://schemas.openxmlformats.org/officeDocument/2006/relationships/hyperlink" Target="http://www.forensicstournament.net/ChiefJustice/17/home/" TargetMode="External"/><Relationship Id="rId11" Type="http://schemas.openxmlformats.org/officeDocument/2006/relationships/hyperlink" Target="http://www.ipdadebate.info/constitution--bylaws.html" TargetMode="External"/><Relationship Id="rId5" Type="http://schemas.openxmlformats.org/officeDocument/2006/relationships/image" Target="media/image1.jpg"/><Relationship Id="rId15" Type="http://schemas.openxmlformats.org/officeDocument/2006/relationships/hyperlink" Target="http://www.forensicstournament.net/MUChiefJustice/15/home/" TargetMode="External"/><Relationship Id="rId10" Type="http://schemas.openxmlformats.org/officeDocument/2006/relationships/hyperlink" Target="http://media.wix.com/ugd/b3f11f_c2a880b0d1c9c8af7ff388107edd341d.docx?dn=College%2BPublic%2BForum.docx" TargetMode="External"/><Relationship Id="rId4" Type="http://schemas.openxmlformats.org/officeDocument/2006/relationships/webSettings" Target="webSettings.xml"/><Relationship Id="rId9" Type="http://schemas.openxmlformats.org/officeDocument/2006/relationships/hyperlink" Target="http://www.parlidebate.org/pdf/npdarules-0608.pdf" TargetMode="External"/><Relationship Id="rId14" Type="http://schemas.openxmlformats.org/officeDocument/2006/relationships/hyperlink" Target="https://www.dropbox.com/s/zar9n89qvchhpzs/2015%20NFA%20Impromptu%20Schema.pdf?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2444</TotalTime>
  <Pages>10</Pages>
  <Words>2614</Words>
  <Characters>14906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Jackson, Nancy</cp:lastModifiedBy>
  <cp:revision>42</cp:revision>
  <dcterms:created xsi:type="dcterms:W3CDTF">2017-08-26T23:46:00Z</dcterms:created>
  <dcterms:modified xsi:type="dcterms:W3CDTF">2017-09-04T16:33:00Z</dcterms:modified>
</cp:coreProperties>
</file>